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8AA60" w14:textId="77777777" w:rsidR="004B7FDF" w:rsidRDefault="008C1417" w:rsidP="004B7FDF">
      <w:pPr>
        <w:pStyle w:val="Lijn"/>
      </w:pPr>
      <w:bookmarkStart w:id="0" w:name="_Toc156201913"/>
      <w:bookmarkStart w:id="1" w:name="_Toc158789911"/>
      <w:bookmarkStart w:id="2" w:name="_Toc343507094"/>
      <w:bookmarkStart w:id="3" w:name="_Toc343507104"/>
      <w:r>
        <w:rPr>
          <w:noProof/>
        </w:rPr>
      </w:r>
      <w:r w:rsidR="008C1417">
        <w:rPr>
          <w:noProof/>
        </w:rPr>
        <w:pict w14:anchorId="74F7BFE9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18ECE65D" w14:textId="77777777" w:rsidR="004B7FDF" w:rsidRPr="007A5942" w:rsidRDefault="004B7FDF" w:rsidP="004B7FDF">
      <w:pPr>
        <w:pStyle w:val="Deel"/>
      </w:pPr>
      <w:bookmarkStart w:id="4" w:name="_Toc128811620"/>
      <w:bookmarkStart w:id="5" w:name="_Toc128811861"/>
      <w:bookmarkStart w:id="6" w:name="_Toc128813026"/>
      <w:bookmarkStart w:id="7" w:name="_Toc128813323"/>
      <w:bookmarkStart w:id="8" w:name="_Toc192406491"/>
      <w:bookmarkStart w:id="9" w:name="_Toc264447139"/>
      <w:bookmarkStart w:id="10" w:name="_Toc264447163"/>
      <w:bookmarkStart w:id="11" w:name="_Toc292809481"/>
      <w:bookmarkStart w:id="12" w:name="_Toc296505687"/>
      <w:bookmarkStart w:id="13" w:name="_Toc300836984"/>
      <w:bookmarkStart w:id="14" w:name="_Toc300836995"/>
      <w:r w:rsidRPr="007A5942">
        <w:t xml:space="preserve">DEEL </w:t>
      </w:r>
      <w:r>
        <w:t>3</w:t>
      </w:r>
      <w:r w:rsidRPr="007A5942">
        <w:tab/>
      </w:r>
      <w:bookmarkEnd w:id="4"/>
      <w:bookmarkEnd w:id="5"/>
      <w:bookmarkEnd w:id="6"/>
      <w:bookmarkEnd w:id="7"/>
      <w:bookmarkEnd w:id="8"/>
      <w:bookmarkEnd w:id="9"/>
      <w:bookmarkEnd w:id="10"/>
      <w:r>
        <w:t>DAKWERKEN</w:t>
      </w:r>
      <w:bookmarkEnd w:id="11"/>
      <w:bookmarkEnd w:id="12"/>
      <w:bookmarkEnd w:id="13"/>
      <w:bookmarkEnd w:id="14"/>
    </w:p>
    <w:p w14:paraId="534E4E2F" w14:textId="77777777" w:rsidR="004B7FDF" w:rsidRPr="007A5942" w:rsidRDefault="004B7FDF" w:rsidP="004B7FDF">
      <w:pPr>
        <w:pStyle w:val="Kop1"/>
        <w:rPr>
          <w:lang w:val="nl-BE"/>
        </w:rPr>
      </w:pPr>
      <w:bookmarkStart w:id="15" w:name="_Toc128811621"/>
      <w:bookmarkStart w:id="16" w:name="_Toc128811862"/>
      <w:bookmarkStart w:id="17" w:name="_Toc128813027"/>
      <w:bookmarkStart w:id="18" w:name="_Toc128813324"/>
      <w:bookmarkStart w:id="19" w:name="_Toc192406492"/>
      <w:bookmarkStart w:id="20" w:name="_Toc264447140"/>
      <w:bookmarkStart w:id="21" w:name="_Toc264447164"/>
      <w:bookmarkStart w:id="22" w:name="_Toc292809482"/>
      <w:bookmarkStart w:id="23" w:name="_Toc296505688"/>
      <w:bookmarkStart w:id="24" w:name="_Toc300836985"/>
      <w:bookmarkStart w:id="25" w:name="_Toc300836996"/>
      <w:r w:rsidRPr="007A5942">
        <w:rPr>
          <w:lang w:val="nl-BE"/>
        </w:rPr>
        <w:t>LOT</w:t>
      </w:r>
      <w:bookmarkEnd w:id="15"/>
      <w:bookmarkEnd w:id="16"/>
      <w:bookmarkEnd w:id="17"/>
      <w:bookmarkEnd w:id="18"/>
      <w:bookmarkEnd w:id="19"/>
      <w:r w:rsidRPr="007A5942">
        <w:rPr>
          <w:lang w:val="nl-BE"/>
        </w:rPr>
        <w:t xml:space="preserve"> </w:t>
      </w:r>
      <w:r>
        <w:rPr>
          <w:lang w:val="nl-BE"/>
        </w:rPr>
        <w:t>39</w:t>
      </w:r>
      <w:r w:rsidRPr="007A5942">
        <w:rPr>
          <w:lang w:val="nl-BE"/>
        </w:rPr>
        <w:tab/>
      </w:r>
      <w:bookmarkEnd w:id="20"/>
      <w:bookmarkEnd w:id="21"/>
      <w:r>
        <w:rPr>
          <w:lang w:val="nl-BE"/>
        </w:rPr>
        <w:t>ANDERE SPECIALE UITRUSTINGEN EN INSTALLATIES</w:t>
      </w:r>
      <w:bookmarkEnd w:id="22"/>
      <w:bookmarkEnd w:id="23"/>
      <w:bookmarkEnd w:id="24"/>
      <w:bookmarkEnd w:id="25"/>
    </w:p>
    <w:p w14:paraId="7E1A4575" w14:textId="77777777" w:rsidR="004B7FDF" w:rsidRPr="007A5942" w:rsidRDefault="004B7FDF" w:rsidP="004B7FDF">
      <w:pPr>
        <w:pStyle w:val="Hoofdstuk"/>
      </w:pPr>
      <w:bookmarkStart w:id="26" w:name="_Toc264447141"/>
      <w:bookmarkStart w:id="27" w:name="_Toc264447165"/>
      <w:bookmarkStart w:id="28" w:name="_Toc292809483"/>
      <w:bookmarkStart w:id="29" w:name="_Toc296505689"/>
      <w:bookmarkStart w:id="30" w:name="_Toc300836986"/>
      <w:bookmarkStart w:id="31" w:name="_Toc300836997"/>
      <w:bookmarkStart w:id="32" w:name="_Toc128811623"/>
      <w:bookmarkStart w:id="33" w:name="_Toc128811864"/>
      <w:bookmarkStart w:id="34" w:name="_Toc128813029"/>
      <w:bookmarkStart w:id="35" w:name="_Toc128813326"/>
      <w:bookmarkStart w:id="36" w:name="_Toc192406494"/>
      <w:r>
        <w:t>39</w:t>
      </w:r>
      <w:r w:rsidRPr="007A5942">
        <w:t>.</w:t>
      </w:r>
      <w:r>
        <w:t>6</w:t>
      </w:r>
      <w:r w:rsidRPr="007A5942">
        <w:t>0.--.</w:t>
      </w:r>
      <w:r w:rsidRPr="007A5942">
        <w:tab/>
      </w:r>
      <w:bookmarkEnd w:id="26"/>
      <w:bookmarkEnd w:id="27"/>
      <w:r>
        <w:t xml:space="preserve">UITRUSTINGEN VOOR </w:t>
      </w:r>
      <w:bookmarkEnd w:id="28"/>
      <w:bookmarkEnd w:id="29"/>
      <w:bookmarkEnd w:id="30"/>
      <w:bookmarkEnd w:id="31"/>
      <w:r>
        <w:t>CONSTRUCTIES OP HET DAK</w:t>
      </w:r>
    </w:p>
    <w:p w14:paraId="50E78A7F" w14:textId="77777777" w:rsidR="004B7FDF" w:rsidRPr="007A5942" w:rsidRDefault="004B7FDF" w:rsidP="004B7FDF">
      <w:pPr>
        <w:pStyle w:val="Hoofdgroep"/>
      </w:pPr>
      <w:bookmarkStart w:id="37" w:name="_Toc264447142"/>
      <w:bookmarkStart w:id="38" w:name="_Toc264447166"/>
      <w:bookmarkStart w:id="39" w:name="_Toc292809484"/>
      <w:bookmarkStart w:id="40" w:name="_Toc296505690"/>
      <w:bookmarkStart w:id="41" w:name="_Toc300836987"/>
      <w:bookmarkStart w:id="42" w:name="_Toc300836998"/>
      <w:r>
        <w:t>39</w:t>
      </w:r>
      <w:r w:rsidRPr="007A5942">
        <w:t>.</w:t>
      </w:r>
      <w:r>
        <w:t>6</w:t>
      </w:r>
      <w:r w:rsidRPr="007A5942">
        <w:t>1.00.</w:t>
      </w:r>
      <w:r w:rsidRPr="007A5942">
        <w:tab/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>
        <w:t>MONTAGESYSTEMEN VOOR DAKINSTALLATIES</w:t>
      </w:r>
    </w:p>
    <w:p w14:paraId="5DB900AD" w14:textId="021496BD" w:rsidR="004B7FDF" w:rsidRDefault="004B7FDF" w:rsidP="004B7FDF">
      <w:pPr>
        <w:pStyle w:val="Kop2"/>
        <w:rPr>
          <w:rStyle w:val="Referentie"/>
        </w:rPr>
      </w:pPr>
      <w:r>
        <w:rPr>
          <w:color w:val="0000FF"/>
          <w:lang w:val="nl-BE"/>
        </w:rPr>
        <w:t>39</w:t>
      </w:r>
      <w:r w:rsidRPr="007A5942">
        <w:rPr>
          <w:color w:val="0000FF"/>
          <w:lang w:val="nl-BE"/>
        </w:rPr>
        <w:t>.</w:t>
      </w:r>
      <w:r>
        <w:rPr>
          <w:color w:val="0000FF"/>
        </w:rPr>
        <w:t>6</w:t>
      </w:r>
      <w:r w:rsidRPr="007A5942">
        <w:rPr>
          <w:color w:val="0000FF"/>
          <w:lang w:val="nl-BE"/>
        </w:rPr>
        <w:t>1.10.</w:t>
      </w:r>
      <w:r>
        <w:tab/>
      </w:r>
      <w:proofErr w:type="gramStart"/>
      <w:r w:rsidR="00CB49D9">
        <w:t>Draagstructuren /</w:t>
      </w:r>
      <w:proofErr w:type="gramEnd"/>
      <w:r w:rsidR="00CB49D9">
        <w:t xml:space="preserve"> voor technische apparatuur, </w:t>
      </w:r>
      <w:r w:rsidR="00CB49D9">
        <w:rPr>
          <w:lang w:val="nl-BE"/>
        </w:rPr>
        <w:t>alg</w:t>
      </w:r>
      <w:r w:rsidRPr="007A5942">
        <w:rPr>
          <w:lang w:val="nl-BE"/>
        </w:rPr>
        <w:t xml:space="preserve">. </w:t>
      </w:r>
      <w:r>
        <w:rPr>
          <w:lang w:val="nl-BE"/>
        </w:rPr>
        <w:t xml:space="preserve"> </w:t>
      </w:r>
    </w:p>
    <w:p w14:paraId="1D5BE52F" w14:textId="77777777" w:rsidR="004B7FDF" w:rsidRDefault="004B7FDF" w:rsidP="004B7FDF">
      <w:pPr>
        <w:pStyle w:val="Deel"/>
        <w:rPr>
          <w:lang w:val="nl-NL"/>
        </w:rPr>
      </w:pPr>
    </w:p>
    <w:bookmarkEnd w:id="0"/>
    <w:bookmarkEnd w:id="1"/>
    <w:bookmarkEnd w:id="2"/>
    <w:bookmarkEnd w:id="3"/>
    <w:p w14:paraId="69740AF9" w14:textId="77777777" w:rsidR="008A4475" w:rsidRPr="00092FD4" w:rsidRDefault="008C1417" w:rsidP="008A4475">
      <w:pPr>
        <w:pStyle w:val="Lijn"/>
      </w:pPr>
      <w:r>
        <w:rPr>
          <w:noProof/>
        </w:rPr>
      </w:r>
      <w:r w:rsidR="008C1417">
        <w:rPr>
          <w:noProof/>
        </w:rPr>
        <w:pict w14:anchorId="55ABA8AB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23D5D690" w14:textId="77777777" w:rsidR="003F3515" w:rsidRPr="008C1417" w:rsidRDefault="00197481" w:rsidP="00645E2D">
      <w:pPr>
        <w:pStyle w:val="Kop5"/>
        <w:rPr>
          <w:snapToGrid w:val="0"/>
          <w:lang w:val="nl-BE"/>
        </w:rPr>
      </w:pPr>
      <w:r w:rsidRPr="00092FD4">
        <w:rPr>
          <w:rStyle w:val="Kop5BlauwChar"/>
          <w:lang w:val="nl-NL"/>
        </w:rPr>
        <w:t>.10</w:t>
      </w:r>
      <w:r w:rsidRPr="008C1417">
        <w:rPr>
          <w:snapToGrid w:val="0"/>
          <w:lang w:val="nl-BE"/>
        </w:rPr>
        <w:tab/>
        <w:t>OMVANG</w:t>
      </w:r>
    </w:p>
    <w:p w14:paraId="5D951F90" w14:textId="77777777" w:rsidR="00604225" w:rsidRPr="00092FD4" w:rsidRDefault="00604225" w:rsidP="00645E2D">
      <w:pPr>
        <w:pStyle w:val="Kop6"/>
        <w:rPr>
          <w:snapToGrid w:val="0"/>
        </w:rPr>
      </w:pPr>
      <w:r w:rsidRPr="00092FD4">
        <w:rPr>
          <w:snapToGrid w:val="0"/>
        </w:rPr>
        <w:t>.11.</w:t>
      </w:r>
      <w:r w:rsidRPr="00092FD4">
        <w:rPr>
          <w:snapToGrid w:val="0"/>
        </w:rPr>
        <w:tab/>
      </w:r>
      <w:r w:rsidR="008B039F" w:rsidRPr="00092FD4">
        <w:rPr>
          <w:snapToGrid w:val="0"/>
        </w:rPr>
        <w:t>Definitie</w:t>
      </w:r>
      <w:r w:rsidRPr="00092FD4">
        <w:rPr>
          <w:snapToGrid w:val="0"/>
        </w:rPr>
        <w:t>:</w:t>
      </w:r>
      <w:r w:rsidR="000355D6">
        <w:rPr>
          <w:snapToGrid w:val="0"/>
        </w:rPr>
        <w:t xml:space="preserve"> </w:t>
      </w:r>
    </w:p>
    <w:p w14:paraId="3CE8BB91" w14:textId="77777777" w:rsidR="00CB49D9" w:rsidRDefault="00CB49D9" w:rsidP="00CB49D9">
      <w:pPr>
        <w:pStyle w:val="81Def"/>
        <w:rPr>
          <w:lang w:val="nl-NL"/>
        </w:rPr>
      </w:pPr>
      <w:r>
        <w:tab/>
      </w:r>
      <w:r w:rsidR="00D21FE1">
        <w:t>M</w:t>
      </w:r>
      <w:r>
        <w:t>ontagesystemen</w:t>
      </w:r>
      <w:r w:rsidR="00D21FE1">
        <w:t>, bestaand uit voetplaten en rails of profielen,</w:t>
      </w:r>
      <w:r>
        <w:t xml:space="preserve"> voor de ondersteuning van installaties op platte en licht hellende daken.</w:t>
      </w:r>
      <w:r>
        <w:rPr>
          <w:lang w:val="nl-NL"/>
        </w:rPr>
        <w:t>.</w:t>
      </w:r>
    </w:p>
    <w:p w14:paraId="477084DD" w14:textId="77777777" w:rsidR="00197481" w:rsidRPr="00092FD4" w:rsidRDefault="00197481" w:rsidP="00645E2D">
      <w:pPr>
        <w:pStyle w:val="Kop6"/>
        <w:rPr>
          <w:snapToGrid w:val="0"/>
        </w:rPr>
      </w:pPr>
      <w:r w:rsidRPr="00092FD4">
        <w:rPr>
          <w:snapToGrid w:val="0"/>
        </w:rPr>
        <w:t>.12</w:t>
      </w:r>
      <w:r w:rsidR="008A4475" w:rsidRPr="00092FD4">
        <w:rPr>
          <w:snapToGrid w:val="0"/>
        </w:rPr>
        <w:t>.</w:t>
      </w:r>
      <w:r w:rsidRPr="00092FD4">
        <w:rPr>
          <w:snapToGrid w:val="0"/>
        </w:rPr>
        <w:tab/>
        <w:t>De werken omvatten:</w:t>
      </w:r>
    </w:p>
    <w:p w14:paraId="42A5EE4C" w14:textId="77777777" w:rsidR="00CB49D9" w:rsidRDefault="00CB49D9" w:rsidP="00CB49D9">
      <w:pPr>
        <w:pStyle w:val="81"/>
        <w:rPr>
          <w:rStyle w:val="OptieChar"/>
          <w:shd w:val="clear" w:color="auto" w:fill="FFFF00"/>
        </w:rPr>
      </w:pPr>
      <w:r>
        <w:rPr>
          <w:lang w:val="nl-NL"/>
        </w:rPr>
        <w:t>-</w:t>
      </w:r>
      <w:r>
        <w:rPr>
          <w:lang w:val="nl-NL"/>
        </w:rPr>
        <w:tab/>
        <w:t>De levering en de plaatsing van een montagesysteem</w:t>
      </w:r>
      <w:r w:rsidR="00D21FE1">
        <w:rPr>
          <w:lang w:val="nl-NL"/>
        </w:rPr>
        <w:t xml:space="preserve"> op een stabiele ondergrond. </w:t>
      </w:r>
    </w:p>
    <w:p w14:paraId="72B3B58B" w14:textId="77777777" w:rsidR="00D21FE1" w:rsidRPr="00CC4E07" w:rsidRDefault="00D21FE1" w:rsidP="00D21FE1">
      <w:pPr>
        <w:pStyle w:val="81"/>
        <w:rPr>
          <w:rStyle w:val="OptieChar"/>
        </w:rPr>
      </w:pPr>
      <w:r w:rsidRPr="00CC4E07">
        <w:rPr>
          <w:rStyle w:val="OptieChar"/>
        </w:rPr>
        <w:t>#-</w:t>
      </w:r>
      <w:r w:rsidRPr="00CC4E07">
        <w:rPr>
          <w:rStyle w:val="OptieChar"/>
        </w:rPr>
        <w:tab/>
        <w:t xml:space="preserve">De levering en de plaatsing van </w:t>
      </w:r>
      <w:r>
        <w:rPr>
          <w:rStyle w:val="OptieChar"/>
        </w:rPr>
        <w:t xml:space="preserve"> aangepaste ballastblokken.</w:t>
      </w:r>
    </w:p>
    <w:p w14:paraId="734890D3" w14:textId="77777777" w:rsidR="00CB49D9" w:rsidRDefault="00CB49D9" w:rsidP="00CB49D9">
      <w:pPr>
        <w:pStyle w:val="81"/>
        <w:rPr>
          <w:rStyle w:val="OptieChar"/>
          <w:shd w:val="clear" w:color="auto" w:fill="FFFF00"/>
          <w:lang w:val="nl-NL"/>
        </w:rPr>
      </w:pPr>
      <w:r>
        <w:rPr>
          <w:lang w:val="nl-NL"/>
        </w:rPr>
        <w:t>-</w:t>
      </w:r>
      <w:r>
        <w:rPr>
          <w:lang w:val="nl-NL"/>
        </w:rPr>
        <w:tab/>
      </w:r>
      <w:r>
        <w:rPr>
          <w:rStyle w:val="OptieChar"/>
          <w:shd w:val="clear" w:color="auto" w:fill="FFFF00"/>
          <w:lang w:val="nl-NL"/>
        </w:rPr>
        <w:t>…</w:t>
      </w:r>
    </w:p>
    <w:p w14:paraId="41E8EE41" w14:textId="77777777" w:rsidR="00197481" w:rsidRPr="00092FD4" w:rsidRDefault="00197481" w:rsidP="00645E2D">
      <w:pPr>
        <w:pStyle w:val="Kop6"/>
        <w:rPr>
          <w:snapToGrid w:val="0"/>
        </w:rPr>
      </w:pPr>
      <w:r w:rsidRPr="00092FD4">
        <w:rPr>
          <w:snapToGrid w:val="0"/>
        </w:rPr>
        <w:t>.1</w:t>
      </w:r>
      <w:r w:rsidR="003F3515" w:rsidRPr="00092FD4">
        <w:rPr>
          <w:snapToGrid w:val="0"/>
        </w:rPr>
        <w:t>3</w:t>
      </w:r>
      <w:r w:rsidR="008A4475" w:rsidRPr="00092FD4">
        <w:rPr>
          <w:snapToGrid w:val="0"/>
        </w:rPr>
        <w:t>.</w:t>
      </w:r>
      <w:r w:rsidRPr="00092FD4">
        <w:rPr>
          <w:snapToGrid w:val="0"/>
        </w:rPr>
        <w:tab/>
      </w:r>
      <w:proofErr w:type="gramStart"/>
      <w:r w:rsidR="003F3515" w:rsidRPr="00092FD4">
        <w:rPr>
          <w:snapToGrid w:val="0"/>
        </w:rPr>
        <w:t>Tevens</w:t>
      </w:r>
      <w:proofErr w:type="gramEnd"/>
      <w:r w:rsidR="008B039F" w:rsidRPr="00092FD4">
        <w:rPr>
          <w:snapToGrid w:val="0"/>
        </w:rPr>
        <w:t xml:space="preserve"> in deze post inbegrepen:</w:t>
      </w:r>
    </w:p>
    <w:p w14:paraId="20091A58" w14:textId="77777777" w:rsidR="00607FFE" w:rsidRDefault="00607FFE" w:rsidP="00197481">
      <w:pPr>
        <w:pStyle w:val="81"/>
        <w:rPr>
          <w:lang w:val="nl-NL"/>
        </w:rPr>
      </w:pPr>
      <w:r w:rsidRPr="00092FD4">
        <w:rPr>
          <w:lang w:val="nl-NL"/>
        </w:rPr>
        <w:t>-</w:t>
      </w:r>
      <w:r w:rsidRPr="00092FD4">
        <w:rPr>
          <w:lang w:val="nl-NL"/>
        </w:rPr>
        <w:tab/>
      </w:r>
      <w:r>
        <w:t>De eventuele bevestiging van de sokkel op de ondergrond</w:t>
      </w:r>
      <w:r>
        <w:rPr>
          <w:lang w:val="nl-NL"/>
        </w:rPr>
        <w:t>.</w:t>
      </w:r>
    </w:p>
    <w:p w14:paraId="18445692" w14:textId="77777777" w:rsidR="008E38B0" w:rsidRPr="00CC4E07" w:rsidRDefault="008E38B0" w:rsidP="00735856">
      <w:pPr>
        <w:pStyle w:val="81"/>
        <w:rPr>
          <w:rStyle w:val="OptieChar"/>
        </w:rPr>
      </w:pPr>
      <w:r w:rsidRPr="00CC4E07">
        <w:rPr>
          <w:rStyle w:val="OptieChar"/>
        </w:rPr>
        <w:t>#-</w:t>
      </w:r>
      <w:r w:rsidRPr="00CC4E07">
        <w:rPr>
          <w:rStyle w:val="OptieChar"/>
        </w:rPr>
        <w:tab/>
        <w:t>De levering en de plaatsing van</w:t>
      </w:r>
      <w:r w:rsidR="00D21FE1">
        <w:rPr>
          <w:rStyle w:val="OptieChar"/>
        </w:rPr>
        <w:t xml:space="preserve"> …</w:t>
      </w:r>
      <w:r w:rsidRPr="00CC4E07">
        <w:rPr>
          <w:rStyle w:val="OptieChar"/>
        </w:rPr>
        <w:t xml:space="preserve"> </w:t>
      </w:r>
    </w:p>
    <w:p w14:paraId="10B9E626" w14:textId="77777777" w:rsidR="00197481" w:rsidRPr="00092FD4" w:rsidRDefault="00197481" w:rsidP="00197481">
      <w:pPr>
        <w:pStyle w:val="81"/>
        <w:rPr>
          <w:lang w:val="nl-NL"/>
        </w:rPr>
      </w:pPr>
      <w:r w:rsidRPr="00092FD4">
        <w:rPr>
          <w:lang w:val="nl-NL"/>
        </w:rPr>
        <w:t>-</w:t>
      </w:r>
      <w:r w:rsidR="00635158" w:rsidRPr="00092FD4">
        <w:rPr>
          <w:lang w:val="nl-NL"/>
        </w:rPr>
        <w:tab/>
        <w:t>H</w:t>
      </w:r>
      <w:r w:rsidR="003F3515" w:rsidRPr="00092FD4">
        <w:rPr>
          <w:lang w:val="nl-NL"/>
        </w:rPr>
        <w:t xml:space="preserve">et verwijderen van alle </w:t>
      </w:r>
      <w:r w:rsidR="00152606">
        <w:rPr>
          <w:lang w:val="nl-NL"/>
        </w:rPr>
        <w:t xml:space="preserve">verpakkingsresten, afval en </w:t>
      </w:r>
      <w:r w:rsidR="003F3515" w:rsidRPr="00092FD4">
        <w:rPr>
          <w:lang w:val="nl-NL"/>
        </w:rPr>
        <w:t>ongewenste materialen</w:t>
      </w:r>
      <w:r w:rsidR="00635158" w:rsidRPr="00092FD4">
        <w:rPr>
          <w:lang w:val="nl-NL"/>
        </w:rPr>
        <w:t>.</w:t>
      </w:r>
    </w:p>
    <w:p w14:paraId="46BF01BE" w14:textId="77777777" w:rsidR="00F56373" w:rsidRPr="00092FD4" w:rsidRDefault="00F56373" w:rsidP="00197481">
      <w:pPr>
        <w:pStyle w:val="81"/>
        <w:rPr>
          <w:snapToGrid w:val="0"/>
          <w:lang w:val="nl-NL"/>
        </w:rPr>
      </w:pPr>
      <w:r w:rsidRPr="00092FD4">
        <w:rPr>
          <w:lang w:val="nl-NL"/>
        </w:rPr>
        <w:t>-</w:t>
      </w:r>
      <w:r w:rsidR="00635158" w:rsidRPr="00092FD4">
        <w:rPr>
          <w:lang w:val="nl-NL"/>
        </w:rPr>
        <w:tab/>
      </w:r>
      <w:r w:rsidRPr="00092FD4">
        <w:rPr>
          <w:rStyle w:val="OptieChar"/>
          <w:highlight w:val="yellow"/>
          <w:lang w:val="nl-NL"/>
        </w:rPr>
        <w:t>…</w:t>
      </w:r>
    </w:p>
    <w:p w14:paraId="28B2A9DF" w14:textId="77777777" w:rsidR="00635158" w:rsidRPr="00092FD4" w:rsidRDefault="00635158" w:rsidP="00645E2D">
      <w:pPr>
        <w:pStyle w:val="Kop6"/>
      </w:pPr>
      <w:bookmarkStart w:id="43" w:name="_Toc128825041"/>
      <w:bookmarkStart w:id="44" w:name="_Toc151365363"/>
      <w:r w:rsidRPr="00092FD4">
        <w:t>.14.</w:t>
      </w:r>
      <w:r w:rsidRPr="00092FD4">
        <w:tab/>
        <w:t>Niet in deze post inbegrepen:</w:t>
      </w:r>
      <w:bookmarkEnd w:id="43"/>
      <w:bookmarkEnd w:id="44"/>
    </w:p>
    <w:p w14:paraId="692B8D4D" w14:textId="77777777" w:rsidR="00635158" w:rsidRPr="00092FD4" w:rsidRDefault="00635158" w:rsidP="00635158">
      <w:pPr>
        <w:pStyle w:val="81"/>
        <w:rPr>
          <w:snapToGrid w:val="0"/>
          <w:lang w:val="nl-NL"/>
        </w:rPr>
      </w:pPr>
      <w:bookmarkStart w:id="45" w:name="_Toc128825042"/>
      <w:bookmarkStart w:id="46" w:name="_Toc151365364"/>
      <w:r w:rsidRPr="00092FD4">
        <w:rPr>
          <w:lang w:val="nl-NL"/>
        </w:rPr>
        <w:t>-</w:t>
      </w:r>
      <w:r w:rsidRPr="00092FD4">
        <w:rPr>
          <w:lang w:val="nl-NL"/>
        </w:rPr>
        <w:tab/>
      </w:r>
      <w:r w:rsidRPr="00092FD4">
        <w:rPr>
          <w:rStyle w:val="OptieChar"/>
          <w:highlight w:val="yellow"/>
          <w:lang w:val="nl-NL"/>
        </w:rPr>
        <w:t>…</w:t>
      </w:r>
    </w:p>
    <w:bookmarkEnd w:id="45"/>
    <w:bookmarkEnd w:id="46"/>
    <w:p w14:paraId="46D8B324" w14:textId="77777777" w:rsidR="007E48AF" w:rsidRPr="00092FD4" w:rsidRDefault="007E48AF" w:rsidP="00645E2D">
      <w:pPr>
        <w:pStyle w:val="Kop6"/>
        <w:rPr>
          <w:snapToGrid w:val="0"/>
        </w:rPr>
      </w:pPr>
      <w:r w:rsidRPr="00092FD4">
        <w:rPr>
          <w:snapToGrid w:val="0"/>
        </w:rPr>
        <w:t>.1</w:t>
      </w:r>
      <w:r>
        <w:rPr>
          <w:snapToGrid w:val="0"/>
        </w:rPr>
        <w:t>6</w:t>
      </w:r>
      <w:r w:rsidRPr="00092FD4">
        <w:rPr>
          <w:snapToGrid w:val="0"/>
        </w:rPr>
        <w:t>.</w:t>
      </w:r>
      <w:r w:rsidRPr="00092FD4">
        <w:rPr>
          <w:snapToGrid w:val="0"/>
        </w:rPr>
        <w:tab/>
      </w:r>
      <w:r>
        <w:rPr>
          <w:snapToGrid w:val="0"/>
        </w:rPr>
        <w:t>Belangrijke opmerking</w:t>
      </w:r>
      <w:r w:rsidRPr="00092FD4">
        <w:rPr>
          <w:snapToGrid w:val="0"/>
        </w:rPr>
        <w:t>:</w:t>
      </w:r>
    </w:p>
    <w:p w14:paraId="025D42B3" w14:textId="77777777" w:rsidR="00CB49D9" w:rsidRDefault="00CB49D9" w:rsidP="00CB49D9">
      <w:pPr>
        <w:pStyle w:val="80"/>
        <w:rPr>
          <w:lang w:val="nl-NL"/>
        </w:rPr>
      </w:pPr>
      <w:r>
        <w:rPr>
          <w:lang w:val="nl-NL"/>
        </w:rPr>
        <w:t>De draagstructuren, hun onderdelen en andere beschreven componenten, komen van éénzelfde fabrikant. Ze maken deel uit van één systeem en vormen na plaatsing één geheel.</w:t>
      </w:r>
    </w:p>
    <w:p w14:paraId="4ED47F9A" w14:textId="77777777" w:rsidR="00CB49D9" w:rsidRDefault="00CB49D9" w:rsidP="00CB49D9">
      <w:pPr>
        <w:pStyle w:val="80"/>
        <w:rPr>
          <w:lang w:val="nl-NL"/>
        </w:rPr>
      </w:pPr>
      <w:r>
        <w:rPr>
          <w:lang w:val="nl-NL"/>
        </w:rPr>
        <w:t>Bij zijn offerte legt de aannemer een complete documentatie voor.</w:t>
      </w:r>
    </w:p>
    <w:p w14:paraId="49302817" w14:textId="77777777" w:rsidR="007E48AF" w:rsidRPr="00092FD4" w:rsidRDefault="007E48AF" w:rsidP="009441E6">
      <w:pPr>
        <w:pStyle w:val="80"/>
        <w:rPr>
          <w:snapToGrid w:val="0"/>
          <w:lang w:val="nl-NL"/>
        </w:rPr>
      </w:pPr>
      <w:r w:rsidRPr="00092FD4">
        <w:rPr>
          <w:rStyle w:val="OptieChar"/>
          <w:highlight w:val="yellow"/>
          <w:lang w:val="nl-NL"/>
        </w:rPr>
        <w:t>…</w:t>
      </w:r>
    </w:p>
    <w:p w14:paraId="577ECF79" w14:textId="77777777" w:rsidR="00466AAA" w:rsidRPr="00092FD4" w:rsidRDefault="008C1417" w:rsidP="00466AAA">
      <w:pPr>
        <w:pStyle w:val="Lijn"/>
      </w:pPr>
      <w:bookmarkStart w:id="47" w:name="_Toc156201918"/>
      <w:bookmarkStart w:id="48" w:name="_Toc158789916"/>
      <w:bookmarkStart w:id="49" w:name="_Toc343507099"/>
      <w:bookmarkStart w:id="50" w:name="_Toc343507109"/>
      <w:r>
        <w:rPr>
          <w:noProof/>
        </w:rPr>
      </w:r>
      <w:r w:rsidR="008C1417">
        <w:rPr>
          <w:noProof/>
        </w:rPr>
        <w:pict w14:anchorId="04FEEB65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4D243724" w14:textId="77777777" w:rsidR="008C1417" w:rsidRDefault="004B7FDF" w:rsidP="004B7FDF">
      <w:pPr>
        <w:pStyle w:val="Kop2"/>
      </w:pPr>
      <w:r>
        <w:rPr>
          <w:color w:val="0000FF"/>
          <w:lang w:val="nl-BE"/>
        </w:rPr>
        <w:t>39</w:t>
      </w:r>
      <w:r w:rsidRPr="007A5942">
        <w:rPr>
          <w:color w:val="0000FF"/>
          <w:lang w:val="nl-BE"/>
        </w:rPr>
        <w:t>.</w:t>
      </w:r>
      <w:r>
        <w:rPr>
          <w:color w:val="0000FF"/>
        </w:rPr>
        <w:t>6</w:t>
      </w:r>
      <w:r w:rsidRPr="007A5942">
        <w:rPr>
          <w:color w:val="0000FF"/>
          <w:lang w:val="nl-BE"/>
        </w:rPr>
        <w:t>1.10.</w:t>
      </w:r>
      <w:r w:rsidRPr="004B7FDF">
        <w:rPr>
          <w:color w:val="0000FF"/>
        </w:rPr>
        <w:t xml:space="preserve"> </w:t>
      </w:r>
      <w:r w:rsidRPr="00092FD4">
        <w:rPr>
          <w:b w:val="0"/>
          <w:bCs/>
          <w:color w:val="000000"/>
        </w:rPr>
        <w:t>¦</w:t>
      </w:r>
      <w:r w:rsidRPr="00092FD4">
        <w:rPr>
          <w:b w:val="0"/>
          <w:bCs/>
          <w:color w:val="0000FF"/>
        </w:rPr>
        <w:t>733.</w:t>
      </w:r>
      <w:r w:rsidRPr="00092FD4">
        <w:rPr>
          <w:b w:val="0"/>
          <w:bCs/>
          <w:color w:val="008000"/>
        </w:rPr>
        <w:t>1</w:t>
      </w:r>
      <w:r>
        <w:rPr>
          <w:b w:val="0"/>
          <w:bCs/>
          <w:color w:val="008000"/>
        </w:rPr>
        <w:t>3</w:t>
      </w:r>
      <w:r w:rsidRPr="00092FD4">
        <w:rPr>
          <w:b w:val="0"/>
          <w:bCs/>
          <w:color w:val="008000"/>
        </w:rPr>
        <w:t>.</w:t>
      </w:r>
      <w:r>
        <w:rPr>
          <w:b w:val="0"/>
          <w:bCs/>
          <w:color w:val="008000"/>
        </w:rPr>
        <w:t>08.</w:t>
      </w:r>
      <w:r>
        <w:tab/>
      </w:r>
      <w:proofErr w:type="gramStart"/>
      <w:r w:rsidR="00CB49D9">
        <w:t>Draagstructuren /</w:t>
      </w:r>
      <w:proofErr w:type="gramEnd"/>
      <w:r w:rsidR="00CB49D9">
        <w:t xml:space="preserve"> voor technische apparatuur, kunststofcomposiet </w:t>
      </w:r>
    </w:p>
    <w:p w14:paraId="36EA3BFC" w14:textId="6AE77945" w:rsidR="004B7FDF" w:rsidRDefault="004B7FDF" w:rsidP="004B7FDF">
      <w:pPr>
        <w:pStyle w:val="Kop2"/>
        <w:rPr>
          <w:rStyle w:val="Referentie"/>
        </w:rPr>
      </w:pPr>
      <w:r>
        <w:rPr>
          <w:rStyle w:val="Referentie"/>
        </w:rPr>
        <w:t>WALRAVEN</w:t>
      </w:r>
    </w:p>
    <w:p w14:paraId="530C0305" w14:textId="77777777" w:rsidR="00A471E9" w:rsidRPr="00092FD4" w:rsidRDefault="008C1417" w:rsidP="00A471E9">
      <w:pPr>
        <w:pStyle w:val="Lijn"/>
      </w:pPr>
      <w:bookmarkStart w:id="51" w:name="_Toc132078149"/>
      <w:bookmarkStart w:id="52" w:name="_Toc132171170"/>
      <w:bookmarkStart w:id="53" w:name="_Toc132181053"/>
      <w:bookmarkStart w:id="54" w:name="_Toc132184023"/>
      <w:bookmarkStart w:id="55" w:name="_Toc140638022"/>
      <w:bookmarkStart w:id="56" w:name="_Toc140638037"/>
      <w:bookmarkEnd w:id="47"/>
      <w:bookmarkEnd w:id="48"/>
      <w:bookmarkEnd w:id="49"/>
      <w:bookmarkEnd w:id="50"/>
      <w:r>
        <w:rPr>
          <w:noProof/>
        </w:rPr>
      </w:r>
      <w:r w:rsidR="008C1417">
        <w:rPr>
          <w:noProof/>
        </w:rPr>
        <w:pict w14:anchorId="0D31866C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0EDCB3CE" w14:textId="77777777" w:rsidR="00CB49D9" w:rsidRDefault="00CB49D9" w:rsidP="00CB49D9">
      <w:pPr>
        <w:pStyle w:val="Merk2"/>
        <w:rPr>
          <w:lang w:val="nl-NL"/>
        </w:rPr>
      </w:pPr>
      <w:bookmarkStart w:id="57" w:name="_Toc132171172"/>
      <w:bookmarkStart w:id="58" w:name="_Toc132181055"/>
      <w:bookmarkStart w:id="59" w:name="_Toc132184025"/>
      <w:bookmarkStart w:id="60" w:name="_Toc140638039"/>
      <w:bookmarkEnd w:id="51"/>
      <w:bookmarkEnd w:id="52"/>
      <w:bookmarkEnd w:id="53"/>
      <w:bookmarkEnd w:id="54"/>
      <w:bookmarkEnd w:id="55"/>
      <w:bookmarkEnd w:id="56"/>
      <w:r>
        <w:rPr>
          <w:rStyle w:val="Merk1Char"/>
          <w:lang w:val="nl-NL"/>
        </w:rPr>
        <w:t xml:space="preserve">BIS </w:t>
      </w:r>
      <w:proofErr w:type="gramStart"/>
      <w:r>
        <w:rPr>
          <w:rStyle w:val="Merk1Char"/>
          <w:lang w:val="nl-NL"/>
        </w:rPr>
        <w:t xml:space="preserve">Yeti </w:t>
      </w:r>
      <w:r>
        <w:rPr>
          <w:lang w:val="nl-NL"/>
        </w:rPr>
        <w:t xml:space="preserve"> -</w:t>
      </w:r>
      <w:proofErr w:type="gramEnd"/>
      <w:r>
        <w:rPr>
          <w:lang w:val="nl-NL"/>
        </w:rPr>
        <w:t xml:space="preserve"> modulair montagesysteem, op basis van voetplaten in composiet, samengesteld uit meerdere onderdelen</w:t>
      </w:r>
    </w:p>
    <w:p w14:paraId="43EAA946" w14:textId="77777777" w:rsidR="002122CD" w:rsidRPr="00092FD4" w:rsidRDefault="008C1417" w:rsidP="002122CD">
      <w:pPr>
        <w:pStyle w:val="Lijn"/>
      </w:pPr>
      <w:r>
        <w:rPr>
          <w:noProof/>
        </w:rPr>
      </w:r>
      <w:r w:rsidR="008C1417">
        <w:rPr>
          <w:noProof/>
        </w:rPr>
        <w:pict w14:anchorId="25023C48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bookmarkEnd w:id="57"/>
    <w:bookmarkEnd w:id="58"/>
    <w:bookmarkEnd w:id="59"/>
    <w:bookmarkEnd w:id="60"/>
    <w:p w14:paraId="1C6CA831" w14:textId="77777777" w:rsidR="006C4E4B" w:rsidRPr="008C1417" w:rsidRDefault="000371AF" w:rsidP="00645E2D">
      <w:pPr>
        <w:pStyle w:val="Kop5"/>
        <w:rPr>
          <w:snapToGrid w:val="0"/>
          <w:lang w:val="nl-BE"/>
        </w:rPr>
      </w:pPr>
      <w:r w:rsidRPr="00092FD4">
        <w:rPr>
          <w:rStyle w:val="Kop5BlauwChar"/>
          <w:lang w:val="nl-NL"/>
        </w:rPr>
        <w:t>.20</w:t>
      </w:r>
      <w:r w:rsidR="0051047B" w:rsidRPr="00092FD4">
        <w:rPr>
          <w:rStyle w:val="Kop5BlauwChar"/>
          <w:lang w:val="nl-NL"/>
        </w:rPr>
        <w:t>.</w:t>
      </w:r>
      <w:r w:rsidR="006C4E4B" w:rsidRPr="008C1417">
        <w:rPr>
          <w:snapToGrid w:val="0"/>
          <w:lang w:val="nl-BE"/>
        </w:rPr>
        <w:tab/>
        <w:t>MEETCODE</w:t>
      </w:r>
    </w:p>
    <w:p w14:paraId="0F7D1767" w14:textId="77777777" w:rsidR="006C4E4B" w:rsidRPr="00092FD4" w:rsidRDefault="006C4E4B" w:rsidP="00645E2D">
      <w:pPr>
        <w:pStyle w:val="Kop6"/>
      </w:pPr>
      <w:r w:rsidRPr="00092FD4">
        <w:t>.21.</w:t>
      </w:r>
      <w:r w:rsidRPr="00092FD4">
        <w:tab/>
        <w:t>Aard van de overeenkomst:</w:t>
      </w:r>
    </w:p>
    <w:p w14:paraId="4CF7755A" w14:textId="77777777" w:rsidR="008C4554" w:rsidRPr="00092FD4" w:rsidRDefault="008C4554" w:rsidP="00645E2D">
      <w:pPr>
        <w:pStyle w:val="Kop7"/>
        <w:rPr>
          <w:rStyle w:val="Char1"/>
          <w:lang w:val="nl-NL"/>
        </w:rPr>
      </w:pPr>
      <w:r w:rsidRPr="00092FD4">
        <w:rPr>
          <w:rStyle w:val="Char1"/>
          <w:lang w:val="nl-NL"/>
        </w:rPr>
        <w:t>.</w:t>
      </w:r>
      <w:r w:rsidRPr="00092FD4">
        <w:t>21.</w:t>
      </w:r>
      <w:r>
        <w:t>3</w:t>
      </w:r>
      <w:r w:rsidRPr="00092FD4">
        <w:t>0.</w:t>
      </w:r>
      <w:r w:rsidRPr="00092FD4">
        <w:tab/>
      </w:r>
      <w:r>
        <w:t>Inbegrepen</w:t>
      </w:r>
      <w:r w:rsidRPr="00092FD4">
        <w:t>.</w:t>
      </w:r>
      <w:r w:rsidRPr="00092FD4">
        <w:rPr>
          <w:rStyle w:val="Char1"/>
          <w:lang w:val="nl-NL"/>
        </w:rPr>
        <w:t xml:space="preserve"> </w:t>
      </w:r>
      <w:r w:rsidRPr="00092FD4">
        <w:rPr>
          <w:b/>
          <w:bCs/>
          <w:snapToGrid w:val="0"/>
          <w:color w:val="008000"/>
        </w:rPr>
        <w:t>[</w:t>
      </w:r>
      <w:r>
        <w:rPr>
          <w:b/>
          <w:bCs/>
          <w:snapToGrid w:val="0"/>
          <w:color w:val="008000"/>
        </w:rPr>
        <w:t>PM</w:t>
      </w:r>
      <w:r w:rsidRPr="00092FD4">
        <w:rPr>
          <w:b/>
          <w:bCs/>
          <w:snapToGrid w:val="0"/>
          <w:color w:val="008000"/>
        </w:rPr>
        <w:t>]</w:t>
      </w:r>
    </w:p>
    <w:p w14:paraId="4C5DDA9B" w14:textId="77777777" w:rsidR="008C4554" w:rsidRDefault="008C4554" w:rsidP="008C4554">
      <w:pPr>
        <w:pStyle w:val="80"/>
      </w:pPr>
      <w:r>
        <w:t>Opdracht voor levering en werken inbegrepen in de eerste post van dit artikel.</w:t>
      </w:r>
    </w:p>
    <w:p w14:paraId="47984F24" w14:textId="77777777" w:rsidR="008C4554" w:rsidRPr="00092FD4" w:rsidRDefault="008C4554" w:rsidP="00645E2D">
      <w:pPr>
        <w:pStyle w:val="Kop7"/>
        <w:rPr>
          <w:rStyle w:val="Char1"/>
          <w:lang w:val="nl-NL"/>
        </w:rPr>
      </w:pPr>
      <w:r w:rsidRPr="00092FD4">
        <w:rPr>
          <w:rStyle w:val="Char1"/>
          <w:lang w:val="nl-NL"/>
        </w:rPr>
        <w:t>.</w:t>
      </w:r>
      <w:r w:rsidRPr="00092FD4">
        <w:t>21.50.</w:t>
      </w:r>
      <w:r w:rsidRPr="00092FD4">
        <w:tab/>
        <w:t>Vermoedelijke hoeveelheid.</w:t>
      </w:r>
      <w:r w:rsidRPr="00092FD4">
        <w:rPr>
          <w:rStyle w:val="Char1"/>
          <w:lang w:val="nl-NL"/>
        </w:rPr>
        <w:t xml:space="preserve"> </w:t>
      </w:r>
      <w:r w:rsidRPr="00092FD4">
        <w:rPr>
          <w:b/>
          <w:bCs/>
          <w:snapToGrid w:val="0"/>
          <w:color w:val="008000"/>
        </w:rPr>
        <w:t>[VH]</w:t>
      </w:r>
    </w:p>
    <w:p w14:paraId="3920E1F5" w14:textId="77777777" w:rsidR="00C252DC" w:rsidRDefault="00C252DC" w:rsidP="00C252DC">
      <w:pPr>
        <w:pStyle w:val="80"/>
      </w:pPr>
      <w:r>
        <w:t xml:space="preserve">Opdracht voor levering en </w:t>
      </w:r>
      <w:r w:rsidR="00EA1E90">
        <w:t>werken</w:t>
      </w:r>
      <w:r>
        <w:t>.</w:t>
      </w:r>
    </w:p>
    <w:p w14:paraId="3D895197" w14:textId="77777777" w:rsidR="006C4E4B" w:rsidRPr="00092FD4" w:rsidRDefault="006C4E4B" w:rsidP="00645E2D">
      <w:pPr>
        <w:pStyle w:val="Kop6"/>
      </w:pPr>
      <w:r w:rsidRPr="00092FD4">
        <w:t>.22.</w:t>
      </w:r>
      <w:r w:rsidRPr="00092FD4">
        <w:tab/>
        <w:t>Meetwijze:</w:t>
      </w:r>
    </w:p>
    <w:p w14:paraId="580BE2AC" w14:textId="77777777" w:rsidR="006C4E4B" w:rsidRPr="00092FD4" w:rsidRDefault="006C4E4B" w:rsidP="00645E2D">
      <w:pPr>
        <w:pStyle w:val="Kop7"/>
      </w:pPr>
      <w:r w:rsidRPr="00092FD4">
        <w:t>.22.10.</w:t>
      </w:r>
      <w:r w:rsidRPr="00092FD4">
        <w:tab/>
        <w:t>Meeteenheid:</w:t>
      </w:r>
    </w:p>
    <w:p w14:paraId="5B03D200" w14:textId="77777777" w:rsidR="008C4554" w:rsidRDefault="008C4554" w:rsidP="008C4554">
      <w:pPr>
        <w:pStyle w:val="Kop8"/>
        <w:rPr>
          <w:lang w:val="nl-NL"/>
        </w:rPr>
      </w:pPr>
      <w:r w:rsidRPr="00092FD4">
        <w:rPr>
          <w:lang w:val="nl-NL"/>
        </w:rPr>
        <w:t>.22.1</w:t>
      </w:r>
      <w:r>
        <w:rPr>
          <w:lang w:val="nl-NL"/>
        </w:rPr>
        <w:t>1</w:t>
      </w:r>
      <w:r w:rsidRPr="00092FD4">
        <w:rPr>
          <w:lang w:val="nl-NL"/>
        </w:rPr>
        <w:t>.</w:t>
      </w:r>
      <w:r w:rsidRPr="00092FD4">
        <w:rPr>
          <w:lang w:val="nl-NL"/>
        </w:rPr>
        <w:tab/>
      </w:r>
      <w:r>
        <w:rPr>
          <w:lang w:val="nl-NL"/>
        </w:rPr>
        <w:t>Nihil.</w:t>
      </w:r>
      <w:r w:rsidRPr="008C4554">
        <w:rPr>
          <w:b/>
          <w:color w:val="008000"/>
          <w:lang w:val="nl-NL"/>
        </w:rPr>
        <w:t xml:space="preserve"> [1]</w:t>
      </w:r>
    </w:p>
    <w:p w14:paraId="3C9C2AF5" w14:textId="77777777" w:rsidR="00CB49D9" w:rsidRDefault="00645E2D" w:rsidP="00CB49D9">
      <w:pPr>
        <w:pStyle w:val="81"/>
        <w:rPr>
          <w:rStyle w:val="OptieChar"/>
        </w:rPr>
      </w:pPr>
      <w:r>
        <w:rPr>
          <w:rStyle w:val="OptieChar"/>
        </w:rPr>
        <w:t>#●</w:t>
      </w:r>
      <w:r>
        <w:rPr>
          <w:rStyle w:val="OptieChar"/>
        </w:rPr>
        <w:tab/>
        <w:t>Rubberen antislip mat</w:t>
      </w:r>
      <w:r w:rsidR="00CB49D9">
        <w:rPr>
          <w:rStyle w:val="OptieChar"/>
        </w:rPr>
        <w:t>.</w:t>
      </w:r>
    </w:p>
    <w:p w14:paraId="4E28D47E" w14:textId="77777777" w:rsidR="00CB49D9" w:rsidRDefault="00CB49D9" w:rsidP="00CB49D9">
      <w:pPr>
        <w:pStyle w:val="81"/>
        <w:rPr>
          <w:rStyle w:val="OptieChar"/>
        </w:rPr>
      </w:pPr>
      <w:r>
        <w:rPr>
          <w:rStyle w:val="OptieChar"/>
        </w:rPr>
        <w:t>#●</w:t>
      </w:r>
      <w:r>
        <w:rPr>
          <w:rStyle w:val="OptieChar"/>
        </w:rPr>
        <w:tab/>
        <w:t>...</w:t>
      </w:r>
    </w:p>
    <w:p w14:paraId="0F6CB74C" w14:textId="77777777" w:rsidR="008C4554" w:rsidRDefault="008C4554" w:rsidP="008C4554">
      <w:pPr>
        <w:pStyle w:val="Kop8"/>
        <w:rPr>
          <w:lang w:val="nl-NL"/>
        </w:rPr>
      </w:pPr>
      <w:r w:rsidRPr="00092FD4">
        <w:rPr>
          <w:lang w:val="nl-NL"/>
        </w:rPr>
        <w:t>.22.1</w:t>
      </w:r>
      <w:r>
        <w:rPr>
          <w:lang w:val="nl-NL"/>
        </w:rPr>
        <w:t>6</w:t>
      </w:r>
      <w:r w:rsidRPr="00092FD4">
        <w:rPr>
          <w:lang w:val="nl-NL"/>
        </w:rPr>
        <w:t>.</w:t>
      </w:r>
      <w:r w:rsidRPr="00092FD4">
        <w:rPr>
          <w:lang w:val="nl-NL"/>
        </w:rPr>
        <w:tab/>
      </w:r>
      <w:r>
        <w:rPr>
          <w:lang w:val="nl-NL"/>
        </w:rPr>
        <w:t>Statistische</w:t>
      </w:r>
      <w:r w:rsidRPr="00092FD4">
        <w:rPr>
          <w:lang w:val="nl-NL"/>
        </w:rPr>
        <w:t xml:space="preserve"> eenheden</w:t>
      </w:r>
      <w:r>
        <w:rPr>
          <w:lang w:val="nl-NL"/>
        </w:rPr>
        <w:t>:</w:t>
      </w:r>
    </w:p>
    <w:p w14:paraId="58C0AA10" w14:textId="77777777" w:rsidR="00A41481" w:rsidRPr="000A3214" w:rsidRDefault="00A41481" w:rsidP="006200C5">
      <w:pPr>
        <w:pStyle w:val="Kop9"/>
        <w:rPr>
          <w:lang w:val="nl-BE"/>
        </w:rPr>
      </w:pPr>
      <w:r w:rsidRPr="000A3214">
        <w:rPr>
          <w:lang w:val="nl-BE"/>
        </w:rPr>
        <w:t>.22..</w:t>
      </w:r>
      <w:r w:rsidR="00EA1E90" w:rsidRPr="000A3214">
        <w:rPr>
          <w:lang w:val="nl-BE"/>
        </w:rPr>
        <w:t>1</w:t>
      </w:r>
      <w:r w:rsidR="006200C5" w:rsidRPr="000A3214">
        <w:rPr>
          <w:lang w:val="nl-BE"/>
        </w:rPr>
        <w:t>6.10.</w:t>
      </w:r>
      <w:r w:rsidRPr="000A3214">
        <w:rPr>
          <w:lang w:val="nl-BE"/>
        </w:rPr>
        <w:tab/>
        <w:t xml:space="preserve">Per </w:t>
      </w:r>
      <w:r w:rsidR="00EB1842" w:rsidRPr="000A3214">
        <w:rPr>
          <w:lang w:val="nl-BE"/>
        </w:rPr>
        <w:t>stuk</w:t>
      </w:r>
      <w:r w:rsidR="0051047B" w:rsidRPr="000A3214">
        <w:rPr>
          <w:lang w:val="nl-BE"/>
        </w:rPr>
        <w:t xml:space="preserve"> </w:t>
      </w:r>
      <w:r w:rsidR="006200C5" w:rsidRPr="000A3214">
        <w:rPr>
          <w:b/>
          <w:color w:val="008000"/>
          <w:lang w:val="nl-BE"/>
        </w:rPr>
        <w:t>[st</w:t>
      </w:r>
      <w:r w:rsidRPr="000A3214">
        <w:rPr>
          <w:b/>
          <w:color w:val="008000"/>
          <w:lang w:val="nl-BE"/>
        </w:rPr>
        <w:t>]</w:t>
      </w:r>
    </w:p>
    <w:p w14:paraId="7248FE47" w14:textId="77777777" w:rsidR="00CB49D9" w:rsidRDefault="00CB49D9" w:rsidP="00CB49D9">
      <w:pPr>
        <w:pStyle w:val="81"/>
        <w:rPr>
          <w:lang w:val="nl-NL"/>
        </w:rPr>
      </w:pPr>
      <w:r>
        <w:rPr>
          <w:lang w:val="nl-NL"/>
        </w:rPr>
        <w:t>●</w:t>
      </w:r>
      <w:r>
        <w:rPr>
          <w:lang w:val="nl-NL"/>
        </w:rPr>
        <w:tab/>
        <w:t>Voetplaten.</w:t>
      </w:r>
    </w:p>
    <w:p w14:paraId="754FDB28" w14:textId="77777777" w:rsidR="00CB49D9" w:rsidRDefault="00CB49D9" w:rsidP="00CB49D9">
      <w:pPr>
        <w:pStyle w:val="81"/>
        <w:rPr>
          <w:rStyle w:val="OptieChar"/>
        </w:rPr>
      </w:pPr>
      <w:r>
        <w:rPr>
          <w:rStyle w:val="OptieChar"/>
        </w:rPr>
        <w:t>#●</w:t>
      </w:r>
      <w:r>
        <w:rPr>
          <w:rStyle w:val="OptieChar"/>
        </w:rPr>
        <w:tab/>
        <w:t>Ballastblokken.</w:t>
      </w:r>
    </w:p>
    <w:p w14:paraId="139786FE" w14:textId="77777777" w:rsidR="006C4E4B" w:rsidRPr="00092FD4" w:rsidRDefault="006C4E4B" w:rsidP="00645E2D">
      <w:pPr>
        <w:pStyle w:val="Kop7"/>
      </w:pPr>
      <w:r w:rsidRPr="00092FD4">
        <w:t>.22.20.</w:t>
      </w:r>
      <w:r w:rsidRPr="00092FD4">
        <w:tab/>
        <w:t>Opmetingscode:</w:t>
      </w:r>
    </w:p>
    <w:p w14:paraId="372282AF" w14:textId="77777777" w:rsidR="006C4E4B" w:rsidRDefault="006200C5" w:rsidP="00867FB3">
      <w:pPr>
        <w:pStyle w:val="81"/>
        <w:rPr>
          <w:lang w:val="nl-NL"/>
        </w:rPr>
      </w:pPr>
      <w:r>
        <w:rPr>
          <w:lang w:val="nl-NL"/>
        </w:rPr>
        <w:t>-</w:t>
      </w:r>
      <w:r w:rsidR="006C4E4B" w:rsidRPr="00092FD4">
        <w:rPr>
          <w:lang w:val="nl-NL"/>
        </w:rPr>
        <w:tab/>
        <w:t xml:space="preserve">Per </w:t>
      </w:r>
      <w:r w:rsidR="00E46CF2">
        <w:rPr>
          <w:lang w:val="nl-NL"/>
        </w:rPr>
        <w:t>type of model.</w:t>
      </w:r>
    </w:p>
    <w:p w14:paraId="41FC4732" w14:textId="77777777" w:rsidR="00E46CF2" w:rsidRDefault="00E46CF2" w:rsidP="00867FB3">
      <w:pPr>
        <w:pStyle w:val="81"/>
        <w:rPr>
          <w:lang w:val="nl-NL"/>
        </w:rPr>
      </w:pPr>
      <w:r>
        <w:rPr>
          <w:lang w:val="nl-NL"/>
        </w:rPr>
        <w:t>-</w:t>
      </w:r>
      <w:r>
        <w:rPr>
          <w:lang w:val="nl-NL"/>
        </w:rPr>
        <w:tab/>
        <w:t xml:space="preserve">Montage, bevestiging, </w:t>
      </w:r>
      <w:r w:rsidR="002C1C08">
        <w:rPr>
          <w:lang w:val="nl-NL"/>
        </w:rPr>
        <w:t>afste</w:t>
      </w:r>
      <w:r w:rsidR="004A4C61">
        <w:rPr>
          <w:lang w:val="nl-NL"/>
        </w:rPr>
        <w:t>ll</w:t>
      </w:r>
      <w:r>
        <w:rPr>
          <w:lang w:val="nl-NL"/>
        </w:rPr>
        <w:t>ing, … inbegrepen.</w:t>
      </w:r>
    </w:p>
    <w:p w14:paraId="064417EB" w14:textId="77777777" w:rsidR="00E46CF2" w:rsidRDefault="00E46CF2" w:rsidP="00867FB3">
      <w:pPr>
        <w:pStyle w:val="81"/>
        <w:rPr>
          <w:lang w:val="nl-NL"/>
        </w:rPr>
      </w:pPr>
      <w:r>
        <w:rPr>
          <w:lang w:val="nl-NL"/>
        </w:rPr>
        <w:t>-</w:t>
      </w:r>
      <w:r>
        <w:rPr>
          <w:lang w:val="nl-NL"/>
        </w:rPr>
        <w:tab/>
        <w:t>Standaard afmetingen fabrikant.</w:t>
      </w:r>
    </w:p>
    <w:p w14:paraId="7D56422C" w14:textId="77777777" w:rsidR="00735856" w:rsidRPr="00092FD4" w:rsidRDefault="00735856" w:rsidP="00867FB3">
      <w:pPr>
        <w:pStyle w:val="81"/>
        <w:rPr>
          <w:lang w:val="nl-NL"/>
        </w:rPr>
      </w:pPr>
    </w:p>
    <w:p w14:paraId="71358DD7" w14:textId="77777777" w:rsidR="006C4E4B" w:rsidRPr="008C1417" w:rsidRDefault="000371AF" w:rsidP="00645E2D">
      <w:pPr>
        <w:pStyle w:val="Kop5"/>
        <w:rPr>
          <w:lang w:val="nl-BE"/>
        </w:rPr>
      </w:pPr>
      <w:r w:rsidRPr="00092FD4">
        <w:rPr>
          <w:rStyle w:val="Kop5BlauwChar"/>
          <w:lang w:val="nl-NL"/>
        </w:rPr>
        <w:t>.30</w:t>
      </w:r>
      <w:r w:rsidR="0051047B" w:rsidRPr="00092FD4">
        <w:rPr>
          <w:rStyle w:val="Kop5BlauwChar"/>
          <w:lang w:val="nl-NL"/>
        </w:rPr>
        <w:t>.</w:t>
      </w:r>
      <w:r w:rsidR="006C4E4B" w:rsidRPr="008C1417">
        <w:rPr>
          <w:lang w:val="nl-BE"/>
        </w:rPr>
        <w:tab/>
        <w:t>MATERIALEN</w:t>
      </w:r>
    </w:p>
    <w:p w14:paraId="2E8F54B0" w14:textId="77777777" w:rsidR="006C4E4B" w:rsidRPr="00092FD4" w:rsidRDefault="006C4E4B" w:rsidP="00645E2D">
      <w:pPr>
        <w:pStyle w:val="Kop6"/>
        <w:rPr>
          <w:snapToGrid w:val="0"/>
        </w:rPr>
      </w:pPr>
      <w:r w:rsidRPr="00092FD4">
        <w:rPr>
          <w:snapToGrid w:val="0"/>
        </w:rPr>
        <w:t>.3</w:t>
      </w:r>
      <w:r w:rsidR="00D21FE1">
        <w:rPr>
          <w:snapToGrid w:val="0"/>
        </w:rPr>
        <w:t>1</w:t>
      </w:r>
      <w:r w:rsidRPr="00092FD4">
        <w:rPr>
          <w:snapToGrid w:val="0"/>
        </w:rPr>
        <w:t>.</w:t>
      </w:r>
      <w:r w:rsidRPr="00092FD4">
        <w:rPr>
          <w:snapToGrid w:val="0"/>
        </w:rPr>
        <w:tab/>
        <w:t xml:space="preserve">Kenmerken van </w:t>
      </w:r>
      <w:r w:rsidR="00D21FE1">
        <w:rPr>
          <w:snapToGrid w:val="0"/>
        </w:rPr>
        <w:t>het draagsysteem</w:t>
      </w:r>
      <w:r w:rsidRPr="00092FD4">
        <w:rPr>
          <w:snapToGrid w:val="0"/>
        </w:rPr>
        <w:t>:</w:t>
      </w:r>
    </w:p>
    <w:p w14:paraId="4BB0A6D9" w14:textId="77777777" w:rsidR="006C4E4B" w:rsidRPr="00092FD4" w:rsidRDefault="006C4E4B" w:rsidP="00645E2D">
      <w:pPr>
        <w:pStyle w:val="Kop7"/>
      </w:pPr>
      <w:r w:rsidRPr="00092FD4">
        <w:t>.3</w:t>
      </w:r>
      <w:r w:rsidR="00D21FE1">
        <w:t>1</w:t>
      </w:r>
      <w:r w:rsidRPr="00092FD4">
        <w:t>.10.</w:t>
      </w:r>
      <w:r w:rsidRPr="00092FD4">
        <w:tab/>
        <w:t>Beschrijving:</w:t>
      </w:r>
    </w:p>
    <w:p w14:paraId="52FDB48A" w14:textId="77777777" w:rsidR="00CB49D9" w:rsidRDefault="00CB49D9" w:rsidP="00CB49D9">
      <w:pPr>
        <w:pStyle w:val="80"/>
      </w:pPr>
      <w:r>
        <w:t xml:space="preserve">Een modulair montagesysteem voor de ondersteuning van installaties op platte en licht hellende daken. Het systeem bestaat uit voetplaten, deels met kantelbaar aansluitstuk, </w:t>
      </w:r>
      <w:r w:rsidR="00AA28D9">
        <w:t>dat een</w:t>
      </w:r>
      <w:r>
        <w:t xml:space="preserve"> dakhel</w:t>
      </w:r>
      <w:r w:rsidR="00D21FE1">
        <w:t>ling tot 7° kan compenseren. D</w:t>
      </w:r>
      <w:r>
        <w:t xml:space="preserve">e  voetplaten worden geplaatst op </w:t>
      </w:r>
      <w:r w:rsidR="007549DE">
        <w:t xml:space="preserve">bijgeleverde </w:t>
      </w:r>
      <w:r>
        <w:t xml:space="preserve">antislip trillingsdempend rubberen </w:t>
      </w:r>
      <w:r w:rsidR="00BD22EC">
        <w:t>matten</w:t>
      </w:r>
      <w:r w:rsidR="00AA28D9">
        <w:t>.</w:t>
      </w:r>
    </w:p>
    <w:p w14:paraId="6A03E693" w14:textId="77777777" w:rsidR="00CB49D9" w:rsidRDefault="00CB49D9" w:rsidP="00CB49D9">
      <w:pPr>
        <w:pStyle w:val="80"/>
      </w:pPr>
      <w:r>
        <w:t xml:space="preserve">Het montagesysteem kan worden geplaatst zonder dakdoorbreking. </w:t>
      </w:r>
    </w:p>
    <w:p w14:paraId="32B18A71" w14:textId="77777777" w:rsidR="00CB49D9" w:rsidRDefault="00CB49D9" w:rsidP="00CB49D9">
      <w:pPr>
        <w:pStyle w:val="80"/>
      </w:pPr>
      <w:r>
        <w:t>Door de grote basis van de voetplaten wordt de belasting verdeeld over een voldoende groot oppervlak om doorponsen te voorkomen.</w:t>
      </w:r>
    </w:p>
    <w:p w14:paraId="6018E040" w14:textId="77777777" w:rsidR="00CB49D9" w:rsidRPr="00E66424" w:rsidRDefault="00CB49D9" w:rsidP="00CB49D9">
      <w:pPr>
        <w:pStyle w:val="83ProM"/>
        <w:rPr>
          <w:lang w:val="nl-BE"/>
        </w:rPr>
      </w:pPr>
      <w:r w:rsidRPr="00E66424">
        <w:rPr>
          <w:lang w:val="nl-BE"/>
        </w:rPr>
        <w:t>Pro Memorie : Het Yeti montagesysteem is geschikt voor het plaatsen van klimaatinstallaties,</w:t>
      </w:r>
    </w:p>
    <w:p w14:paraId="355FD0DD" w14:textId="77777777" w:rsidR="00CB49D9" w:rsidRPr="00E66424" w:rsidRDefault="00E66424" w:rsidP="00CB49D9">
      <w:pPr>
        <w:pStyle w:val="83ProM"/>
        <w:rPr>
          <w:lang w:val="nl-BE"/>
        </w:rPr>
      </w:pPr>
      <w:r w:rsidRPr="00E66424">
        <w:rPr>
          <w:lang w:val="nl-BE"/>
        </w:rPr>
        <w:t xml:space="preserve"> leidingsystemen, luchtkanalen</w:t>
      </w:r>
      <w:r w:rsidR="00CB49D9" w:rsidRPr="00E66424">
        <w:rPr>
          <w:lang w:val="nl-BE"/>
        </w:rPr>
        <w:t>, zonnepanelen, kabelgoten, windturbines, pompen, ... op daken.</w:t>
      </w:r>
    </w:p>
    <w:p w14:paraId="37DC916B" w14:textId="77777777" w:rsidR="006C4E4B" w:rsidRPr="00092FD4" w:rsidRDefault="006C4E4B" w:rsidP="00645E2D">
      <w:pPr>
        <w:pStyle w:val="Kop7"/>
      </w:pPr>
      <w:r w:rsidRPr="00092FD4">
        <w:t>.3</w:t>
      </w:r>
      <w:r w:rsidR="00D21FE1">
        <w:t>1</w:t>
      </w:r>
      <w:r w:rsidRPr="00092FD4">
        <w:t>.20.</w:t>
      </w:r>
      <w:r w:rsidRPr="00092FD4">
        <w:tab/>
        <w:t>Basiskenmerken:</w:t>
      </w:r>
      <w:r w:rsidR="005628F6" w:rsidRPr="005628F6">
        <w:rPr>
          <w:snapToGrid w:val="0"/>
        </w:rPr>
        <w:t xml:space="preserve"> </w:t>
      </w:r>
    </w:p>
    <w:p w14:paraId="23C37543" w14:textId="77777777" w:rsidR="002122CD" w:rsidRPr="00092FD4" w:rsidRDefault="002122CD" w:rsidP="002122CD">
      <w:pPr>
        <w:pStyle w:val="Kop8"/>
        <w:rPr>
          <w:rStyle w:val="MerkChar"/>
          <w:lang w:val="nl-NL"/>
        </w:rPr>
      </w:pPr>
      <w:r w:rsidRPr="00092FD4">
        <w:rPr>
          <w:rStyle w:val="MerkChar"/>
          <w:lang w:val="nl-NL"/>
        </w:rPr>
        <w:t>#.3</w:t>
      </w:r>
      <w:r w:rsidR="00D21FE1">
        <w:rPr>
          <w:rStyle w:val="MerkChar"/>
          <w:lang w:val="nl-NL"/>
        </w:rPr>
        <w:t>1</w:t>
      </w:r>
      <w:r w:rsidRPr="00092FD4">
        <w:rPr>
          <w:rStyle w:val="MerkChar"/>
          <w:lang w:val="nl-NL"/>
        </w:rPr>
        <w:t>.21.</w:t>
      </w:r>
      <w:r w:rsidRPr="00092FD4">
        <w:rPr>
          <w:rStyle w:val="MerkChar"/>
          <w:lang w:val="nl-NL"/>
        </w:rPr>
        <w:tab/>
        <w:t>[</w:t>
      </w:r>
      <w:proofErr w:type="gramStart"/>
      <w:r w:rsidRPr="00092FD4">
        <w:rPr>
          <w:rStyle w:val="MerkChar"/>
          <w:lang w:val="nl-NL"/>
        </w:rPr>
        <w:t>fabrikant</w:t>
      </w:r>
      <w:proofErr w:type="gramEnd"/>
      <w:r w:rsidRPr="00092FD4">
        <w:rPr>
          <w:rStyle w:val="MerkChar"/>
          <w:lang w:val="nl-NL"/>
        </w:rPr>
        <w:t>]</w:t>
      </w:r>
    </w:p>
    <w:p w14:paraId="1C765872" w14:textId="77777777" w:rsidR="002948B3" w:rsidRPr="008C1417" w:rsidRDefault="002948B3" w:rsidP="007864AF">
      <w:pPr>
        <w:pStyle w:val="83Kenm"/>
        <w:rPr>
          <w:rStyle w:val="MerkChar"/>
          <w:lang w:val="nl-BE"/>
        </w:rPr>
      </w:pPr>
      <w:r w:rsidRPr="008C1417">
        <w:rPr>
          <w:rStyle w:val="MerkChar"/>
          <w:lang w:val="nl-BE"/>
        </w:rPr>
        <w:t>-</w:t>
      </w:r>
      <w:r w:rsidRPr="008C1417">
        <w:rPr>
          <w:rStyle w:val="MerkChar"/>
          <w:lang w:val="nl-BE"/>
        </w:rPr>
        <w:tab/>
        <w:t>Fabrikant:</w:t>
      </w:r>
      <w:r w:rsidRPr="008C1417">
        <w:rPr>
          <w:rStyle w:val="MerkChar"/>
          <w:lang w:val="nl-BE"/>
        </w:rPr>
        <w:tab/>
      </w:r>
      <w:r w:rsidR="00735856" w:rsidRPr="008C1417">
        <w:rPr>
          <w:rStyle w:val="MerkChar"/>
          <w:lang w:val="nl-BE"/>
        </w:rPr>
        <w:t>Walraven</w:t>
      </w:r>
    </w:p>
    <w:p w14:paraId="032BBD5F" w14:textId="77777777" w:rsidR="002122CD" w:rsidRPr="008C1417" w:rsidRDefault="002122CD" w:rsidP="007864AF">
      <w:pPr>
        <w:pStyle w:val="83Kenm"/>
        <w:rPr>
          <w:rStyle w:val="MerkChar"/>
          <w:lang w:val="nl-BE"/>
        </w:rPr>
      </w:pPr>
      <w:r w:rsidRPr="008C1417">
        <w:rPr>
          <w:rStyle w:val="MerkChar"/>
          <w:lang w:val="nl-BE"/>
        </w:rPr>
        <w:t>-</w:t>
      </w:r>
      <w:r w:rsidRPr="008C1417">
        <w:rPr>
          <w:rStyle w:val="MerkChar"/>
          <w:lang w:val="nl-BE"/>
        </w:rPr>
        <w:tab/>
        <w:t>Handelsmerk:</w:t>
      </w:r>
      <w:r w:rsidRPr="008C1417">
        <w:rPr>
          <w:rStyle w:val="MerkChar"/>
          <w:lang w:val="nl-BE"/>
        </w:rPr>
        <w:tab/>
      </w:r>
      <w:r w:rsidR="00735856" w:rsidRPr="008C1417">
        <w:rPr>
          <w:rStyle w:val="MerkChar"/>
          <w:lang w:val="nl-BE"/>
        </w:rPr>
        <w:t>BIS Yeti</w:t>
      </w:r>
    </w:p>
    <w:p w14:paraId="400CA294" w14:textId="77777777" w:rsidR="0053208C" w:rsidRPr="0053208C" w:rsidRDefault="0053208C" w:rsidP="0053208C">
      <w:pPr>
        <w:pStyle w:val="83Kenm"/>
        <w:rPr>
          <w:rStyle w:val="MerkChar"/>
          <w:lang w:val="en-US"/>
        </w:rPr>
      </w:pPr>
      <w:r w:rsidRPr="0053208C">
        <w:rPr>
          <w:rStyle w:val="MerkChar"/>
          <w:lang w:val="en-US"/>
        </w:rPr>
        <w:t>-</w:t>
      </w:r>
      <w:r w:rsidRPr="0053208C">
        <w:rPr>
          <w:rStyle w:val="MerkChar"/>
          <w:lang w:val="en-US"/>
        </w:rPr>
        <w:tab/>
        <w:t xml:space="preserve">Type </w:t>
      </w:r>
      <w:r w:rsidRPr="0053208C">
        <w:rPr>
          <w:rStyle w:val="MerkChar"/>
          <w:lang w:val="en-US"/>
        </w:rPr>
        <w:tab/>
        <w:t xml:space="preserve">#Bis Yeti 480 #Bis Yeti 335 </w:t>
      </w:r>
    </w:p>
    <w:p w14:paraId="3FC5E308" w14:textId="77777777" w:rsidR="00D21FE1" w:rsidRPr="00092FD4" w:rsidRDefault="00D21FE1" w:rsidP="00D21FE1">
      <w:pPr>
        <w:pStyle w:val="Kop8"/>
        <w:rPr>
          <w:lang w:val="nl-NL"/>
        </w:rPr>
      </w:pPr>
      <w:r w:rsidRPr="00092FD4">
        <w:rPr>
          <w:rStyle w:val="OptieChar"/>
          <w:lang w:val="nl-NL"/>
        </w:rPr>
        <w:t>#</w:t>
      </w:r>
      <w:r w:rsidRPr="00092FD4">
        <w:rPr>
          <w:lang w:val="nl-NL"/>
        </w:rPr>
        <w:t>.32.22.</w:t>
      </w:r>
      <w:r w:rsidRPr="00092FD4">
        <w:rPr>
          <w:lang w:val="nl-NL"/>
        </w:rPr>
        <w:tab/>
      </w:r>
      <w:r w:rsidRPr="00092FD4">
        <w:rPr>
          <w:color w:val="808080"/>
          <w:lang w:val="nl-NL"/>
        </w:rPr>
        <w:t>[</w:t>
      </w:r>
      <w:proofErr w:type="gramStart"/>
      <w:r w:rsidRPr="00092FD4">
        <w:rPr>
          <w:color w:val="808080"/>
          <w:lang w:val="nl-NL"/>
        </w:rPr>
        <w:t>neutraal</w:t>
      </w:r>
      <w:proofErr w:type="gramEnd"/>
      <w:r w:rsidRPr="00092FD4">
        <w:rPr>
          <w:color w:val="808080"/>
          <w:lang w:val="nl-NL"/>
        </w:rPr>
        <w:t>]</w:t>
      </w:r>
    </w:p>
    <w:p w14:paraId="25A37D87" w14:textId="77777777" w:rsidR="0053208C" w:rsidRPr="00092FD4" w:rsidRDefault="0053208C" w:rsidP="00645E2D">
      <w:pPr>
        <w:pStyle w:val="Kop6"/>
        <w:rPr>
          <w:snapToGrid w:val="0"/>
        </w:rPr>
      </w:pPr>
      <w:r w:rsidRPr="00092FD4">
        <w:rPr>
          <w:snapToGrid w:val="0"/>
        </w:rPr>
        <w:t>.32.</w:t>
      </w:r>
      <w:r w:rsidRPr="00092FD4">
        <w:rPr>
          <w:snapToGrid w:val="0"/>
        </w:rPr>
        <w:tab/>
        <w:t xml:space="preserve">Kenmerken van </w:t>
      </w:r>
      <w:r>
        <w:rPr>
          <w:snapToGrid w:val="0"/>
        </w:rPr>
        <w:t>de voetplaten</w:t>
      </w:r>
      <w:r w:rsidRPr="00092FD4">
        <w:rPr>
          <w:snapToGrid w:val="0"/>
        </w:rPr>
        <w:t>:</w:t>
      </w:r>
    </w:p>
    <w:p w14:paraId="0C1372CC" w14:textId="77777777" w:rsidR="0053208C" w:rsidRDefault="0053208C" w:rsidP="0053208C">
      <w:pPr>
        <w:pStyle w:val="83Kenm"/>
      </w:pPr>
      <w:r>
        <w:t>-</w:t>
      </w:r>
      <w:r>
        <w:tab/>
        <w:t xml:space="preserve">Basismateriaal </w:t>
      </w:r>
      <w:proofErr w:type="gramStart"/>
      <w:r>
        <w:t>voetplaat :</w:t>
      </w:r>
      <w:proofErr w:type="gramEnd"/>
      <w:r>
        <w:t xml:space="preserve"> </w:t>
      </w:r>
      <w:r>
        <w:tab/>
        <w:t xml:space="preserve"> </w:t>
      </w:r>
      <w:r w:rsidR="00AA28D9">
        <w:t xml:space="preserve">WPC, </w:t>
      </w:r>
      <w:r>
        <w:t>composiet van gerecycleerd kunststof en houtvezels</w:t>
      </w:r>
    </w:p>
    <w:p w14:paraId="6127ABE9" w14:textId="77777777" w:rsidR="0053208C" w:rsidRDefault="0053208C" w:rsidP="0053208C">
      <w:pPr>
        <w:pStyle w:val="83Kenm"/>
      </w:pPr>
      <w:r>
        <w:t>-</w:t>
      </w:r>
      <w:r>
        <w:tab/>
        <w:t xml:space="preserve">Ondergrond </w:t>
      </w:r>
      <w:proofErr w:type="gramStart"/>
      <w:r>
        <w:t>voetplaat :</w:t>
      </w:r>
      <w:proofErr w:type="gramEnd"/>
      <w:r>
        <w:t xml:space="preserve"> </w:t>
      </w:r>
      <w:r>
        <w:tab/>
        <w:t xml:space="preserve">geplaatst op antislip </w:t>
      </w:r>
      <w:proofErr w:type="spellStart"/>
      <w:r>
        <w:t>trillingsdempend</w:t>
      </w:r>
      <w:proofErr w:type="spellEnd"/>
      <w:r>
        <w:t xml:space="preserve"> rubberen </w:t>
      </w:r>
      <w:r w:rsidR="00BD22EC">
        <w:t>mat</w:t>
      </w:r>
      <w:r>
        <w:t>.</w:t>
      </w:r>
    </w:p>
    <w:p w14:paraId="49FB0580" w14:textId="77777777" w:rsidR="0053208C" w:rsidRPr="00092FD4" w:rsidRDefault="0053208C" w:rsidP="00645E2D">
      <w:pPr>
        <w:pStyle w:val="Kop7"/>
      </w:pPr>
      <w:r w:rsidRPr="00092FD4">
        <w:t>.3</w:t>
      </w:r>
      <w:r>
        <w:t>2</w:t>
      </w:r>
      <w:r w:rsidRPr="00092FD4">
        <w:t>.40.</w:t>
      </w:r>
      <w:r w:rsidRPr="00092FD4">
        <w:tab/>
        <w:t>Beschrijvende kenmerken:</w:t>
      </w:r>
    </w:p>
    <w:p w14:paraId="3E0EE301" w14:textId="77777777" w:rsidR="00AA28D9" w:rsidRPr="00092FD4" w:rsidRDefault="00AA28D9" w:rsidP="00AA28D9">
      <w:pPr>
        <w:pStyle w:val="Kop8"/>
        <w:rPr>
          <w:lang w:val="nl-NL"/>
        </w:rPr>
      </w:pPr>
      <w:r w:rsidRPr="00092FD4">
        <w:rPr>
          <w:rStyle w:val="OptieChar"/>
          <w:lang w:val="nl-NL"/>
        </w:rPr>
        <w:t>#</w:t>
      </w:r>
      <w:r>
        <w:rPr>
          <w:lang w:val="nl-NL"/>
        </w:rPr>
        <w:t>.32.41</w:t>
      </w:r>
      <w:r w:rsidRPr="00092FD4">
        <w:rPr>
          <w:lang w:val="nl-NL"/>
        </w:rPr>
        <w:t>.</w:t>
      </w:r>
      <w:r w:rsidRPr="00092FD4">
        <w:rPr>
          <w:lang w:val="nl-NL"/>
        </w:rPr>
        <w:tab/>
      </w:r>
      <w:r w:rsidRPr="00092FD4">
        <w:rPr>
          <w:color w:val="808080"/>
          <w:lang w:val="nl-NL"/>
        </w:rPr>
        <w:t>[</w:t>
      </w:r>
      <w:r>
        <w:rPr>
          <w:color w:val="808080"/>
          <w:lang w:val="nl-NL"/>
        </w:rPr>
        <w:t>Variant 1</w:t>
      </w:r>
      <w:r w:rsidRPr="00092FD4">
        <w:rPr>
          <w:color w:val="808080"/>
          <w:lang w:val="nl-NL"/>
        </w:rPr>
        <w:t>]</w:t>
      </w:r>
      <w:r w:rsidRPr="00AA28D9">
        <w:rPr>
          <w:color w:val="808080"/>
          <w:lang w:val="nl-NL"/>
        </w:rPr>
        <w:t xml:space="preserve"> </w:t>
      </w:r>
      <w:r w:rsidRPr="00092FD4">
        <w:rPr>
          <w:color w:val="808080"/>
          <w:lang w:val="nl-NL"/>
        </w:rPr>
        <w:t>[</w:t>
      </w:r>
      <w:r>
        <w:rPr>
          <w:color w:val="808080"/>
          <w:lang w:val="nl-NL"/>
        </w:rPr>
        <w:t>BIS Yeti 335</w:t>
      </w:r>
      <w:r w:rsidRPr="00092FD4">
        <w:rPr>
          <w:color w:val="808080"/>
          <w:lang w:val="nl-NL"/>
        </w:rPr>
        <w:t>]</w:t>
      </w:r>
    </w:p>
    <w:p w14:paraId="5C277F98" w14:textId="77777777" w:rsidR="00AA28D9" w:rsidRDefault="00AA28D9" w:rsidP="00AA28D9">
      <w:pPr>
        <w:pStyle w:val="83Kenm"/>
      </w:pPr>
      <w:r>
        <w:t>-</w:t>
      </w:r>
      <w:r>
        <w:tab/>
      </w:r>
      <w:proofErr w:type="gramStart"/>
      <w:r>
        <w:t>Afmetingen :</w:t>
      </w:r>
      <w:proofErr w:type="gramEnd"/>
      <w:r>
        <w:t xml:space="preserve"> </w:t>
      </w:r>
      <w:r>
        <w:tab/>
        <w:t xml:space="preserve">335 mm x 335 mm, met afgeronde hoeken. </w:t>
      </w:r>
    </w:p>
    <w:p w14:paraId="7256C913" w14:textId="77777777" w:rsidR="00AA28D9" w:rsidRDefault="00AA28D9" w:rsidP="00AA28D9">
      <w:pPr>
        <w:pStyle w:val="83Kenm"/>
      </w:pPr>
      <w:r>
        <w:t>-</w:t>
      </w:r>
      <w:r>
        <w:tab/>
        <w:t>Vorm:</w:t>
      </w:r>
      <w:r w:rsidRPr="0053208C">
        <w:t xml:space="preserve"> </w:t>
      </w:r>
      <w:r>
        <w:tab/>
        <w:t>vierkant met afgeronde hoeken, voorzien van verstevigende ribben.</w:t>
      </w:r>
    </w:p>
    <w:p w14:paraId="066CDC76" w14:textId="77777777" w:rsidR="00AA28D9" w:rsidRPr="00092FD4" w:rsidRDefault="00AA28D9" w:rsidP="00AA28D9">
      <w:pPr>
        <w:pStyle w:val="Kop8"/>
        <w:rPr>
          <w:lang w:val="nl-NL"/>
        </w:rPr>
      </w:pPr>
      <w:r w:rsidRPr="00092FD4">
        <w:rPr>
          <w:rStyle w:val="OptieChar"/>
          <w:lang w:val="nl-NL"/>
        </w:rPr>
        <w:t>#</w:t>
      </w:r>
      <w:r>
        <w:rPr>
          <w:lang w:val="nl-NL"/>
        </w:rPr>
        <w:t>.32.42</w:t>
      </w:r>
      <w:r w:rsidRPr="00092FD4">
        <w:rPr>
          <w:lang w:val="nl-NL"/>
        </w:rPr>
        <w:t>.</w:t>
      </w:r>
      <w:r w:rsidRPr="00092FD4">
        <w:rPr>
          <w:lang w:val="nl-NL"/>
        </w:rPr>
        <w:tab/>
      </w:r>
      <w:r w:rsidRPr="00092FD4">
        <w:rPr>
          <w:color w:val="808080"/>
          <w:lang w:val="nl-NL"/>
        </w:rPr>
        <w:t>[</w:t>
      </w:r>
      <w:r>
        <w:rPr>
          <w:color w:val="808080"/>
          <w:lang w:val="nl-NL"/>
        </w:rPr>
        <w:t>Variant 2</w:t>
      </w:r>
      <w:r w:rsidRPr="00092FD4">
        <w:rPr>
          <w:color w:val="808080"/>
          <w:lang w:val="nl-NL"/>
        </w:rPr>
        <w:t>]</w:t>
      </w:r>
      <w:r w:rsidRPr="00AA28D9">
        <w:rPr>
          <w:color w:val="808080"/>
          <w:lang w:val="nl-NL"/>
        </w:rPr>
        <w:t xml:space="preserve"> </w:t>
      </w:r>
      <w:r w:rsidRPr="00092FD4">
        <w:rPr>
          <w:color w:val="808080"/>
          <w:lang w:val="nl-NL"/>
        </w:rPr>
        <w:t>[</w:t>
      </w:r>
      <w:r>
        <w:rPr>
          <w:color w:val="808080"/>
          <w:lang w:val="nl-NL"/>
        </w:rPr>
        <w:t>BIS Yeti 480</w:t>
      </w:r>
      <w:r w:rsidRPr="00092FD4">
        <w:rPr>
          <w:color w:val="808080"/>
          <w:lang w:val="nl-NL"/>
        </w:rPr>
        <w:t>]</w:t>
      </w:r>
    </w:p>
    <w:p w14:paraId="19524667" w14:textId="77777777" w:rsidR="00CB49D9" w:rsidRDefault="00D21FE1" w:rsidP="00AA28D9">
      <w:pPr>
        <w:pStyle w:val="83Kenm"/>
      </w:pPr>
      <w:r>
        <w:t>-</w:t>
      </w:r>
      <w:r>
        <w:tab/>
      </w:r>
      <w:proofErr w:type="gramStart"/>
      <w:r w:rsidR="00CB49D9">
        <w:t>Afmetingen :</w:t>
      </w:r>
      <w:proofErr w:type="gramEnd"/>
      <w:r w:rsidR="00CB49D9">
        <w:t xml:space="preserve"> </w:t>
      </w:r>
      <w:r>
        <w:tab/>
      </w:r>
      <w:r w:rsidR="00CB49D9">
        <w:t>480 mm x 480 mm, met afgeronde hoeken.</w:t>
      </w:r>
      <w:r w:rsidR="0053208C">
        <w:t xml:space="preserve"> </w:t>
      </w:r>
    </w:p>
    <w:p w14:paraId="0463A55A" w14:textId="77777777" w:rsidR="0053208C" w:rsidRDefault="0053208C" w:rsidP="0053208C">
      <w:pPr>
        <w:pStyle w:val="83Kenm"/>
      </w:pPr>
      <w:r>
        <w:t>-</w:t>
      </w:r>
      <w:r>
        <w:tab/>
      </w:r>
      <w:r w:rsidR="00CB49D9">
        <w:t>Vorm:</w:t>
      </w:r>
      <w:r w:rsidRPr="0053208C">
        <w:t xml:space="preserve"> </w:t>
      </w:r>
      <w:r>
        <w:tab/>
        <w:t xml:space="preserve">vierkant met afgeronde hoeken, </w:t>
      </w:r>
      <w:r w:rsidR="00BD22EC">
        <w:t xml:space="preserve">7° verstelbaar, </w:t>
      </w:r>
      <w:r>
        <w:t>voorzien van verstevigende ribben en 4 uitstekende steundoppen (voor koppeling met ballastblokken).</w:t>
      </w:r>
    </w:p>
    <w:p w14:paraId="7DCB2F8E" w14:textId="77777777" w:rsidR="00AA28D9" w:rsidRPr="00092FD4" w:rsidRDefault="00AA28D9" w:rsidP="00AA28D9">
      <w:pPr>
        <w:pStyle w:val="Kop8"/>
        <w:rPr>
          <w:lang w:val="nl-NL"/>
        </w:rPr>
      </w:pPr>
      <w:r w:rsidRPr="00092FD4">
        <w:rPr>
          <w:color w:val="808080"/>
          <w:lang w:val="nl-NL"/>
        </w:rPr>
        <w:t>[</w:t>
      </w:r>
      <w:r>
        <w:rPr>
          <w:color w:val="808080"/>
          <w:lang w:val="nl-NL"/>
        </w:rPr>
        <w:t>Vervolg</w:t>
      </w:r>
      <w:r w:rsidRPr="00092FD4">
        <w:rPr>
          <w:color w:val="808080"/>
          <w:lang w:val="nl-NL"/>
        </w:rPr>
        <w:t>]</w:t>
      </w:r>
    </w:p>
    <w:p w14:paraId="76EC4DD3" w14:textId="77777777" w:rsidR="0053208C" w:rsidRDefault="0053208C" w:rsidP="00645E2D">
      <w:pPr>
        <w:pStyle w:val="Kop7"/>
      </w:pPr>
      <w:r>
        <w:rPr>
          <w:lang w:val="de-DE"/>
        </w:rPr>
        <w:t>.32.50.</w:t>
      </w:r>
      <w:r>
        <w:rPr>
          <w:lang w:val="de-DE"/>
        </w:rPr>
        <w:tab/>
      </w:r>
      <w:r>
        <w:t>Prestatiekenmerken:</w:t>
      </w:r>
    </w:p>
    <w:p w14:paraId="62727F93" w14:textId="77777777" w:rsidR="0053208C" w:rsidRDefault="0053208C" w:rsidP="00487CC9">
      <w:pPr>
        <w:pStyle w:val="Kop8"/>
        <w:suppressAutoHyphens/>
        <w:ind w:hanging="567"/>
        <w:rPr>
          <w:lang w:val="nl-BE"/>
        </w:rPr>
      </w:pPr>
      <w:r>
        <w:rPr>
          <w:lang w:val="de-DE"/>
        </w:rPr>
        <w:t>.32.51.</w:t>
      </w:r>
      <w:r>
        <w:rPr>
          <w:lang w:val="de-DE"/>
        </w:rPr>
        <w:tab/>
      </w:r>
      <w:r>
        <w:rPr>
          <w:lang w:val="nl-BE"/>
        </w:rPr>
        <w:t>ER1 Mechanische weerstand en stabiliteit:</w:t>
      </w:r>
    </w:p>
    <w:p w14:paraId="5D952835" w14:textId="77777777" w:rsidR="0053208C" w:rsidRDefault="0053208C" w:rsidP="00487CC9">
      <w:pPr>
        <w:pStyle w:val="Kop9"/>
        <w:suppressAutoHyphens/>
        <w:ind w:hanging="851"/>
        <w:rPr>
          <w:lang w:val="nl-NL"/>
        </w:rPr>
      </w:pPr>
      <w:r>
        <w:rPr>
          <w:lang w:val="nl-NL"/>
        </w:rPr>
        <w:t>.32.51.20.</w:t>
      </w:r>
      <w:r>
        <w:rPr>
          <w:lang w:val="nl-NL"/>
        </w:rPr>
        <w:tab/>
        <w:t>Lasten, spanningen, krachten:</w:t>
      </w:r>
    </w:p>
    <w:p w14:paraId="3E34521F" w14:textId="77777777" w:rsidR="0053208C" w:rsidRDefault="0053208C" w:rsidP="0053208C">
      <w:pPr>
        <w:pStyle w:val="83Kenm"/>
      </w:pPr>
      <w:r>
        <w:t>-</w:t>
      </w:r>
      <w:r>
        <w:tab/>
        <w:t>Draagkracht:</w:t>
      </w:r>
      <w:r>
        <w:tab/>
      </w:r>
      <w:r w:rsidR="00487CC9">
        <w:t>…</w:t>
      </w:r>
    </w:p>
    <w:p w14:paraId="783F3312" w14:textId="77777777" w:rsidR="0053208C" w:rsidRDefault="0053208C" w:rsidP="00487CC9">
      <w:pPr>
        <w:pStyle w:val="Kop8"/>
        <w:suppressAutoHyphens/>
        <w:ind w:hanging="567"/>
        <w:rPr>
          <w:lang w:val="nl-BE"/>
        </w:rPr>
      </w:pPr>
      <w:r>
        <w:rPr>
          <w:lang w:val="de-DE"/>
        </w:rPr>
        <w:t>.32.57.</w:t>
      </w:r>
      <w:r>
        <w:rPr>
          <w:lang w:val="de-DE"/>
        </w:rPr>
        <w:tab/>
      </w:r>
      <w:proofErr w:type="spellStart"/>
      <w:r>
        <w:rPr>
          <w:lang w:val="de-DE"/>
        </w:rPr>
        <w:t>Duurzaamheid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gebruiksgeschiktheid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visuele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eigenschappen</w:t>
      </w:r>
      <w:proofErr w:type="spellEnd"/>
      <w:r>
        <w:rPr>
          <w:lang w:val="nl-BE"/>
        </w:rPr>
        <w:t>:</w:t>
      </w:r>
    </w:p>
    <w:p w14:paraId="2B972224" w14:textId="77777777" w:rsidR="0053208C" w:rsidRDefault="0053208C" w:rsidP="00487CC9">
      <w:pPr>
        <w:pStyle w:val="Kop9"/>
        <w:suppressAutoHyphens/>
        <w:ind w:hanging="851"/>
        <w:rPr>
          <w:lang w:val="nl-NL"/>
        </w:rPr>
      </w:pPr>
      <w:r>
        <w:rPr>
          <w:lang w:val="nl-NL"/>
        </w:rPr>
        <w:t>.32.5730.</w:t>
      </w:r>
      <w:r>
        <w:rPr>
          <w:lang w:val="nl-NL"/>
        </w:rPr>
        <w:tab/>
        <w:t>Gebruiksgeschiktheid:</w:t>
      </w:r>
    </w:p>
    <w:p w14:paraId="6005886E" w14:textId="77777777" w:rsidR="0053208C" w:rsidRDefault="0053208C" w:rsidP="0053208C">
      <w:pPr>
        <w:pStyle w:val="83Kenm"/>
      </w:pPr>
      <w:r>
        <w:t>-</w:t>
      </w:r>
      <w:r>
        <w:tab/>
        <w:t>Gebruikstemperatuur:</w:t>
      </w:r>
      <w:r>
        <w:tab/>
        <w:t>van -20° tot + 80°</w:t>
      </w:r>
    </w:p>
    <w:p w14:paraId="4F4FDD7E" w14:textId="77777777" w:rsidR="0053208C" w:rsidRDefault="0053208C" w:rsidP="00645E2D">
      <w:pPr>
        <w:pStyle w:val="Kop6"/>
      </w:pPr>
      <w:r>
        <w:t>.34.</w:t>
      </w:r>
      <w:r>
        <w:tab/>
        <w:t xml:space="preserve">Kenmerken van de adapters </w:t>
      </w:r>
    </w:p>
    <w:p w14:paraId="45F11C71" w14:textId="77777777" w:rsidR="0053208C" w:rsidRDefault="0053208C" w:rsidP="00645E2D">
      <w:pPr>
        <w:pStyle w:val="Kop7"/>
      </w:pPr>
      <w:r>
        <w:t>.34.10.</w:t>
      </w:r>
      <w:r>
        <w:tab/>
        <w:t>Beschrijving:</w:t>
      </w:r>
    </w:p>
    <w:p w14:paraId="4DDCE395" w14:textId="74DC6A5A" w:rsidR="0053208C" w:rsidRDefault="00487CC9" w:rsidP="00487CC9">
      <w:pPr>
        <w:pStyle w:val="83Kenm"/>
      </w:pPr>
      <w:r>
        <w:t>-</w:t>
      </w:r>
      <w:r>
        <w:tab/>
      </w:r>
      <w:r w:rsidR="0053208C">
        <w:t xml:space="preserve">Materiaal: </w:t>
      </w:r>
      <w:r w:rsidR="00463AF9">
        <w:tab/>
      </w:r>
      <w:r w:rsidR="0053208C">
        <w:t>harde kunststof</w:t>
      </w:r>
    </w:p>
    <w:p w14:paraId="2E139E60" w14:textId="46E905A4" w:rsidR="0053208C" w:rsidRDefault="00487CC9" w:rsidP="00487CC9">
      <w:pPr>
        <w:pStyle w:val="83Kenm"/>
      </w:pPr>
      <w:r>
        <w:t>-</w:t>
      </w:r>
      <w:r>
        <w:tab/>
      </w:r>
      <w:r w:rsidR="0053208C">
        <w:t>Kleur:</w:t>
      </w:r>
      <w:r w:rsidR="0053208C">
        <w:tab/>
        <w:t>geel</w:t>
      </w:r>
    </w:p>
    <w:p w14:paraId="41AF9B26" w14:textId="748A43A9" w:rsidR="0053208C" w:rsidRDefault="00487CC9" w:rsidP="00487CC9">
      <w:pPr>
        <w:pStyle w:val="83Kenm"/>
      </w:pPr>
      <w:r>
        <w:t>-</w:t>
      </w:r>
      <w:r>
        <w:tab/>
      </w:r>
      <w:r w:rsidR="0053208C">
        <w:t>Functie: 360 ° draaibaar, voor aansluiting verticale draagrails</w:t>
      </w:r>
    </w:p>
    <w:p w14:paraId="08DFC538" w14:textId="77777777" w:rsidR="0053208C" w:rsidRDefault="00E355AC" w:rsidP="00645E2D">
      <w:pPr>
        <w:pStyle w:val="Kop6"/>
      </w:pPr>
      <w:r w:rsidRPr="00463AF9">
        <w:rPr>
          <w:rStyle w:val="OptieChar"/>
          <w:lang w:val="fr-BE"/>
        </w:rPr>
        <w:t>#</w:t>
      </w:r>
      <w:r w:rsidR="0053208C">
        <w:t>.36.</w:t>
      </w:r>
      <w:r w:rsidR="0053208C">
        <w:tab/>
        <w:t>Kenmerken van de draagrails:</w:t>
      </w:r>
    </w:p>
    <w:p w14:paraId="0B9DA29B" w14:textId="77777777" w:rsidR="0053208C" w:rsidRDefault="0053208C" w:rsidP="00645E2D">
      <w:pPr>
        <w:pStyle w:val="Kop7"/>
      </w:pPr>
      <w:r>
        <w:t>.36.10.</w:t>
      </w:r>
      <w:r>
        <w:tab/>
        <w:t>Beschrijving:</w:t>
      </w:r>
    </w:p>
    <w:p w14:paraId="3973BCB2" w14:textId="7752977D" w:rsidR="00463AF9" w:rsidRDefault="00463AF9" w:rsidP="00463AF9">
      <w:pPr>
        <w:pStyle w:val="83Kenm"/>
      </w:pPr>
      <w:r>
        <w:t>-</w:t>
      </w:r>
      <w:r>
        <w:tab/>
        <w:t xml:space="preserve">Materiaal: </w:t>
      </w:r>
      <w:r>
        <w:tab/>
        <w:t>gegalvaniseerd staal</w:t>
      </w:r>
    </w:p>
    <w:p w14:paraId="281ACED5" w14:textId="368A823C" w:rsidR="0053208C" w:rsidRPr="00463AF9" w:rsidRDefault="00487CC9" w:rsidP="00487CC9">
      <w:pPr>
        <w:pStyle w:val="83Kenm"/>
        <w:rPr>
          <w:lang w:val="fr-BE"/>
        </w:rPr>
      </w:pPr>
      <w:r w:rsidRPr="00463AF9">
        <w:rPr>
          <w:lang w:val="fr-BE"/>
        </w:rPr>
        <w:t>-</w:t>
      </w:r>
      <w:r w:rsidRPr="00463AF9">
        <w:rPr>
          <w:lang w:val="fr-BE"/>
        </w:rPr>
        <w:tab/>
      </w:r>
      <w:r w:rsidR="0053208C" w:rsidRPr="00463AF9">
        <w:rPr>
          <w:lang w:val="fr-BE"/>
        </w:rPr>
        <w:t>Type:</w:t>
      </w:r>
      <w:r w:rsidR="0053208C" w:rsidRPr="00463AF9">
        <w:rPr>
          <w:lang w:val="fr-BE"/>
        </w:rPr>
        <w:tab/>
      </w:r>
      <w:r w:rsidR="00463AF9" w:rsidRPr="00463AF9">
        <w:rPr>
          <w:rStyle w:val="OptieChar"/>
          <w:lang w:val="fr-BE"/>
        </w:rPr>
        <w:t>#</w:t>
      </w:r>
      <w:r w:rsidR="0053208C" w:rsidRPr="00463AF9">
        <w:rPr>
          <w:lang w:val="fr-BE"/>
        </w:rPr>
        <w:t>Strut 41 x 4</w:t>
      </w:r>
      <w:r w:rsidR="00463AF9">
        <w:rPr>
          <w:lang w:val="fr-BE"/>
        </w:rPr>
        <w:t>1</w:t>
      </w:r>
      <w:r w:rsidR="00463AF9" w:rsidRPr="00463AF9">
        <w:rPr>
          <w:lang w:val="fr-BE"/>
        </w:rPr>
        <w:t xml:space="preserve">. </w:t>
      </w:r>
      <w:r w:rsidR="00463AF9" w:rsidRPr="00463AF9">
        <w:rPr>
          <w:rStyle w:val="OptieChar"/>
          <w:lang w:val="fr-BE"/>
        </w:rPr>
        <w:t>#</w:t>
      </w:r>
      <w:r w:rsidR="0053208C" w:rsidRPr="00463AF9">
        <w:rPr>
          <w:lang w:val="fr-BE"/>
        </w:rPr>
        <w:t>Strut 51 x 41</w:t>
      </w:r>
      <w:r w:rsidR="00463AF9">
        <w:rPr>
          <w:lang w:val="fr-BE"/>
        </w:rPr>
        <w:t>.</w:t>
      </w:r>
    </w:p>
    <w:p w14:paraId="277D96E0" w14:textId="77777777" w:rsidR="00D05E97" w:rsidRPr="00092FD4" w:rsidRDefault="00D05E97" w:rsidP="00645E2D">
      <w:pPr>
        <w:pStyle w:val="Kop7"/>
      </w:pPr>
      <w:r w:rsidRPr="00EE7EF3">
        <w:rPr>
          <w:lang w:val="de-DE"/>
        </w:rPr>
        <w:t>.3</w:t>
      </w:r>
      <w:r w:rsidR="00463AF9">
        <w:rPr>
          <w:lang w:val="de-DE"/>
        </w:rPr>
        <w:t>6</w:t>
      </w:r>
      <w:r w:rsidRPr="00EE7EF3">
        <w:rPr>
          <w:lang w:val="de-DE"/>
        </w:rPr>
        <w:t>.50.</w:t>
      </w:r>
      <w:r w:rsidRPr="00EE7EF3">
        <w:rPr>
          <w:lang w:val="de-DE"/>
        </w:rPr>
        <w:tab/>
      </w:r>
      <w:r w:rsidRPr="00092FD4">
        <w:t>Prestatiekenmerken:</w:t>
      </w:r>
    </w:p>
    <w:p w14:paraId="1811CC85" w14:textId="77777777" w:rsidR="00D05E97" w:rsidRPr="000A3214" w:rsidRDefault="00D05E97" w:rsidP="00D05E97">
      <w:pPr>
        <w:pStyle w:val="Kop8"/>
        <w:rPr>
          <w:lang w:val="nl-BE"/>
        </w:rPr>
      </w:pPr>
      <w:r w:rsidRPr="00EE7EF3">
        <w:rPr>
          <w:lang w:val="de-DE"/>
        </w:rPr>
        <w:t>.3</w:t>
      </w:r>
      <w:r w:rsidR="00463AF9">
        <w:rPr>
          <w:lang w:val="de-DE"/>
        </w:rPr>
        <w:t>6</w:t>
      </w:r>
      <w:r w:rsidRPr="00EE7EF3">
        <w:rPr>
          <w:lang w:val="de-DE"/>
        </w:rPr>
        <w:t>.</w:t>
      </w:r>
      <w:r>
        <w:rPr>
          <w:lang w:val="de-DE"/>
        </w:rPr>
        <w:t>51</w:t>
      </w:r>
      <w:r w:rsidRPr="00EE7EF3">
        <w:rPr>
          <w:lang w:val="de-DE"/>
        </w:rPr>
        <w:t>.</w:t>
      </w:r>
      <w:r w:rsidRPr="00EE7EF3">
        <w:rPr>
          <w:lang w:val="de-DE"/>
        </w:rPr>
        <w:tab/>
      </w:r>
      <w:r w:rsidRPr="000A3214">
        <w:rPr>
          <w:lang w:val="nl-BE"/>
        </w:rPr>
        <w:t>ER1 Mechanische weerstand en stabiliteit:</w:t>
      </w:r>
    </w:p>
    <w:p w14:paraId="7DDFC62E" w14:textId="77777777" w:rsidR="00D05E97" w:rsidRPr="00092FD4" w:rsidRDefault="00D05E97" w:rsidP="00D05E97">
      <w:pPr>
        <w:pStyle w:val="Kop9"/>
        <w:rPr>
          <w:lang w:val="nl-NL"/>
        </w:rPr>
      </w:pPr>
      <w:r w:rsidRPr="00092FD4">
        <w:rPr>
          <w:lang w:val="nl-NL"/>
        </w:rPr>
        <w:t>.3</w:t>
      </w:r>
      <w:r w:rsidR="00463AF9">
        <w:rPr>
          <w:lang w:val="nl-NL"/>
        </w:rPr>
        <w:t>6</w:t>
      </w:r>
      <w:r w:rsidRPr="00092FD4">
        <w:rPr>
          <w:lang w:val="nl-NL"/>
        </w:rPr>
        <w:t>.51.20.</w:t>
      </w:r>
      <w:r w:rsidRPr="00092FD4">
        <w:rPr>
          <w:lang w:val="nl-NL"/>
        </w:rPr>
        <w:tab/>
        <w:t>Lasten, spanningen, krachten:</w:t>
      </w:r>
    </w:p>
    <w:p w14:paraId="0CC2D7F0" w14:textId="7AB2F9F5" w:rsidR="0053208C" w:rsidRDefault="0053208C" w:rsidP="00D05E97">
      <w:pPr>
        <w:pStyle w:val="83Kenm"/>
      </w:pPr>
      <w:r>
        <w:t>Maximaal toelaatb</w:t>
      </w:r>
      <w:r w:rsidR="00D05E97">
        <w:t>are belasting:</w:t>
      </w:r>
    </w:p>
    <w:p w14:paraId="29E2C42B" w14:textId="3F2C14C1" w:rsidR="0053208C" w:rsidRDefault="00D05E97" w:rsidP="00D05E97">
      <w:pPr>
        <w:pStyle w:val="83Kenm"/>
      </w:pPr>
      <w:r>
        <w:t>-</w:t>
      </w:r>
      <w:r>
        <w:tab/>
      </w:r>
      <w:r w:rsidR="00BD22EC">
        <w:t>Maximale opwaartse kracht</w:t>
      </w:r>
      <w:r w:rsidR="0053208C">
        <w:t>:</w:t>
      </w:r>
      <w:r w:rsidR="0053208C">
        <w:tab/>
        <w:t xml:space="preserve"> 900 N</w:t>
      </w:r>
    </w:p>
    <w:p w14:paraId="7B8C5F03" w14:textId="1925078F" w:rsidR="0053208C" w:rsidRDefault="00D05E97" w:rsidP="00D05E97">
      <w:pPr>
        <w:pStyle w:val="83Kenm"/>
      </w:pPr>
      <w:r>
        <w:t>-</w:t>
      </w:r>
      <w:r>
        <w:tab/>
      </w:r>
      <w:r w:rsidR="00BD22EC">
        <w:t>Max</w:t>
      </w:r>
      <w:r w:rsidR="00645E2D">
        <w:t>i</w:t>
      </w:r>
      <w:r w:rsidR="00BD22EC">
        <w:t>male neerwaartse kracht</w:t>
      </w:r>
      <w:r w:rsidR="0053208C">
        <w:t>:</w:t>
      </w:r>
      <w:r w:rsidR="0053208C">
        <w:tab/>
        <w:t>2500 N (BIS Yeti 480) 2000 N (BIS Yeti 335)</w:t>
      </w:r>
    </w:p>
    <w:p w14:paraId="5325FB89" w14:textId="77777777" w:rsidR="0053208C" w:rsidRPr="00463AF9" w:rsidRDefault="00463AF9" w:rsidP="00463AF9">
      <w:pPr>
        <w:pStyle w:val="Kop8"/>
        <w:rPr>
          <w:lang w:val="nl-BE"/>
        </w:rPr>
      </w:pPr>
      <w:r w:rsidRPr="00EE7EF3">
        <w:rPr>
          <w:lang w:val="de-DE"/>
        </w:rPr>
        <w:lastRenderedPageBreak/>
        <w:t>.3</w:t>
      </w:r>
      <w:r>
        <w:rPr>
          <w:lang w:val="de-DE"/>
        </w:rPr>
        <w:t>6</w:t>
      </w:r>
      <w:r w:rsidRPr="00EE7EF3">
        <w:rPr>
          <w:lang w:val="de-DE"/>
        </w:rPr>
        <w:t>.</w:t>
      </w:r>
      <w:r>
        <w:rPr>
          <w:lang w:val="de-DE"/>
        </w:rPr>
        <w:t>55</w:t>
      </w:r>
      <w:r w:rsidRPr="00EE7EF3">
        <w:rPr>
          <w:lang w:val="de-DE"/>
        </w:rPr>
        <w:t>.</w:t>
      </w:r>
      <w:r w:rsidRPr="00EE7EF3">
        <w:rPr>
          <w:lang w:val="de-DE"/>
        </w:rPr>
        <w:tab/>
      </w:r>
      <w:r w:rsidR="0053208C" w:rsidRPr="00463AF9">
        <w:rPr>
          <w:lang w:val="nl-BE"/>
        </w:rPr>
        <w:t>Chemische</w:t>
      </w:r>
      <w:r w:rsidRPr="00463AF9">
        <w:rPr>
          <w:lang w:val="nl-BE"/>
        </w:rPr>
        <w:t xml:space="preserve"> eigenschappen</w:t>
      </w:r>
    </w:p>
    <w:p w14:paraId="732FA3F0" w14:textId="3C9FAB74" w:rsidR="0053208C" w:rsidRDefault="00463AF9" w:rsidP="0053208C">
      <w:pPr>
        <w:pStyle w:val="83Kenm"/>
      </w:pPr>
      <w:r>
        <w:t>-</w:t>
      </w:r>
      <w:r>
        <w:tab/>
        <w:t>Chemische bestandheid:</w:t>
      </w:r>
      <w:r>
        <w:tab/>
      </w:r>
      <w:r w:rsidR="0053208C">
        <w:t>goede bestandheid tegen UV en chemicaliën</w:t>
      </w:r>
    </w:p>
    <w:p w14:paraId="05B120FB" w14:textId="77777777" w:rsidR="0053208C" w:rsidRDefault="0053208C" w:rsidP="00645E2D">
      <w:pPr>
        <w:pStyle w:val="Kop6"/>
      </w:pPr>
      <w:r>
        <w:t>.37.</w:t>
      </w:r>
      <w:r>
        <w:tab/>
        <w:t xml:space="preserve">Kenmerken van </w:t>
      </w:r>
      <w:proofErr w:type="gramStart"/>
      <w:r>
        <w:t xml:space="preserve">de </w:t>
      </w:r>
      <w:r w:rsidR="00390B05">
        <w:t>toebehoren</w:t>
      </w:r>
      <w:proofErr w:type="gramEnd"/>
      <w:r>
        <w:t>:</w:t>
      </w:r>
    </w:p>
    <w:p w14:paraId="774AFB25" w14:textId="77777777" w:rsidR="00390B05" w:rsidRDefault="00390B05" w:rsidP="00645E2D">
      <w:pPr>
        <w:pStyle w:val="Kop7"/>
      </w:pPr>
      <w:r>
        <w:t>.37.10.</w:t>
      </w:r>
      <w:r>
        <w:tab/>
        <w:t>Aansluitstuk voor verticale aansluiting:</w:t>
      </w:r>
      <w:r w:rsidRPr="00390B05">
        <w:rPr>
          <w:color w:val="808080"/>
        </w:rPr>
        <w:t xml:space="preserve"> </w:t>
      </w:r>
      <w:r>
        <w:rPr>
          <w:color w:val="808080"/>
        </w:rPr>
        <w:t>[</w:t>
      </w:r>
      <w:r>
        <w:rPr>
          <w:rStyle w:val="83KenmCursiefGrijs-50Char"/>
        </w:rPr>
        <w:t>BIS Yeti 480</w:t>
      </w:r>
      <w:r w:rsidRPr="0053208C">
        <w:rPr>
          <w:rStyle w:val="83KenmCursiefGrijs-50Char"/>
        </w:rPr>
        <w:t>]</w:t>
      </w:r>
    </w:p>
    <w:p w14:paraId="1291C2F7" w14:textId="77777777" w:rsidR="00390B05" w:rsidRDefault="00390B05" w:rsidP="00390B05">
      <w:pPr>
        <w:pStyle w:val="83Kenm"/>
        <w:rPr>
          <w:rStyle w:val="83KenmCursiefGrijs-50Char"/>
        </w:rPr>
      </w:pPr>
      <w:r>
        <w:t>-</w:t>
      </w:r>
      <w:r>
        <w:tab/>
        <w:t>Type:</w:t>
      </w:r>
      <w:r>
        <w:tab/>
        <w:t xml:space="preserve">kantelbaar aansluitstuk, dat dakhelling tot 7° kan compenseren, </w:t>
      </w:r>
    </w:p>
    <w:p w14:paraId="7CF12F68" w14:textId="77777777" w:rsidR="00390B05" w:rsidRDefault="00390B05" w:rsidP="00390B05">
      <w:pPr>
        <w:pStyle w:val="83Kenm"/>
      </w:pPr>
      <w:r>
        <w:t>-</w:t>
      </w:r>
      <w:r>
        <w:tab/>
        <w:t>Materiaal:</w:t>
      </w:r>
      <w:r w:rsidRPr="00390B05">
        <w:t xml:space="preserve"> </w:t>
      </w:r>
      <w:r>
        <w:tab/>
        <w:t>harde kunststof</w:t>
      </w:r>
    </w:p>
    <w:p w14:paraId="4BB49307" w14:textId="548144F3" w:rsidR="00390B05" w:rsidRPr="0053208C" w:rsidRDefault="00390B05" w:rsidP="00390B05">
      <w:pPr>
        <w:pStyle w:val="83Kenm"/>
        <w:rPr>
          <w:rStyle w:val="83KenmCursiefGrijs-50Char"/>
        </w:rPr>
      </w:pPr>
      <w:r>
        <w:t>-</w:t>
      </w:r>
      <w:r>
        <w:tab/>
        <w:t>Vorm:</w:t>
      </w:r>
      <w:r>
        <w:tab/>
        <w:t>boogsegment.</w:t>
      </w:r>
    </w:p>
    <w:p w14:paraId="69796342" w14:textId="77777777" w:rsidR="00390B05" w:rsidRDefault="00390B05" w:rsidP="00645E2D">
      <w:pPr>
        <w:pStyle w:val="Kop7"/>
      </w:pPr>
      <w:r>
        <w:t>.37.10.</w:t>
      </w:r>
      <w:r>
        <w:tab/>
        <w:t>Adapters:</w:t>
      </w:r>
    </w:p>
    <w:p w14:paraId="70E1D482" w14:textId="7E3F06E0" w:rsidR="00390B05" w:rsidRDefault="00390B05" w:rsidP="00390B05">
      <w:pPr>
        <w:pStyle w:val="83Kenm"/>
      </w:pPr>
      <w:r>
        <w:t>-</w:t>
      </w:r>
      <w:r>
        <w:tab/>
        <w:t xml:space="preserve">Type: </w:t>
      </w:r>
      <w:r>
        <w:tab/>
        <w:t xml:space="preserve">360° draaibare adapters voor het plaatsen van draagrails </w:t>
      </w:r>
      <w:proofErr w:type="spellStart"/>
      <w:r w:rsidRPr="00390B05">
        <w:rPr>
          <w:rStyle w:val="MerkChar"/>
        </w:rPr>
        <w:t>Strut</w:t>
      </w:r>
      <w:proofErr w:type="spellEnd"/>
      <w:r w:rsidRPr="00390B05">
        <w:rPr>
          <w:rStyle w:val="MerkChar"/>
        </w:rPr>
        <w:t xml:space="preserve"> 41 x 41 </w:t>
      </w:r>
      <w:r w:rsidR="00BD22EC">
        <w:rPr>
          <w:rStyle w:val="MerkChar"/>
        </w:rPr>
        <w:t>of</w:t>
      </w:r>
      <w:r w:rsidRPr="00390B05">
        <w:rPr>
          <w:rStyle w:val="MerkChar"/>
        </w:rPr>
        <w:t xml:space="preserve"> </w:t>
      </w:r>
      <w:proofErr w:type="spellStart"/>
      <w:r w:rsidRPr="00390B05">
        <w:rPr>
          <w:rStyle w:val="MerkChar"/>
        </w:rPr>
        <w:t>Strut</w:t>
      </w:r>
      <w:proofErr w:type="spellEnd"/>
      <w:r w:rsidRPr="00390B05">
        <w:rPr>
          <w:rStyle w:val="MerkChar"/>
        </w:rPr>
        <w:t xml:space="preserve"> 51 x 41</w:t>
      </w:r>
      <w:r>
        <w:t>.</w:t>
      </w:r>
    </w:p>
    <w:p w14:paraId="22A270E5" w14:textId="77777777" w:rsidR="00760D49" w:rsidRDefault="0053208C" w:rsidP="00645E2D">
      <w:pPr>
        <w:pStyle w:val="Kop7"/>
      </w:pPr>
      <w:r>
        <w:t>.37.10.</w:t>
      </w:r>
      <w:r>
        <w:tab/>
      </w:r>
      <w:r w:rsidR="00390B05">
        <w:t>Ballastblokken</w:t>
      </w:r>
      <w:r>
        <w:t>:</w:t>
      </w:r>
      <w:r w:rsidR="00760D49">
        <w:t xml:space="preserve"> </w:t>
      </w:r>
      <w:r w:rsidR="00760D49">
        <w:rPr>
          <w:color w:val="808080"/>
        </w:rPr>
        <w:t>[</w:t>
      </w:r>
      <w:r w:rsidR="00760D49">
        <w:rPr>
          <w:rStyle w:val="83KenmCursiefGrijs-50Char"/>
        </w:rPr>
        <w:t>BIS Yeti 480</w:t>
      </w:r>
      <w:r w:rsidR="00760D49" w:rsidRPr="0053208C">
        <w:rPr>
          <w:rStyle w:val="83KenmCursiefGrijs-50Char"/>
        </w:rPr>
        <w:t>]</w:t>
      </w:r>
    </w:p>
    <w:p w14:paraId="4CD1C9CC" w14:textId="52F7AF18" w:rsidR="0053208C" w:rsidRDefault="00463AF9" w:rsidP="00463AF9">
      <w:pPr>
        <w:pStyle w:val="83Kenm"/>
      </w:pPr>
      <w:r>
        <w:t>-</w:t>
      </w:r>
      <w:r>
        <w:tab/>
      </w:r>
      <w:r w:rsidR="0053208C">
        <w:t>Type:</w:t>
      </w:r>
      <w:r>
        <w:tab/>
      </w:r>
      <w:r w:rsidR="0053208C">
        <w:t xml:space="preserve"> stapelbare ballastblokken</w:t>
      </w:r>
    </w:p>
    <w:p w14:paraId="27377153" w14:textId="0304FEF8" w:rsidR="0053208C" w:rsidRDefault="00463AF9" w:rsidP="00463AF9">
      <w:pPr>
        <w:pStyle w:val="83Kenm"/>
      </w:pPr>
      <w:r>
        <w:t>-</w:t>
      </w:r>
      <w:r>
        <w:tab/>
      </w:r>
      <w:r w:rsidR="0053208C">
        <w:t xml:space="preserve">Materiaal: </w:t>
      </w:r>
      <w:r>
        <w:tab/>
      </w:r>
      <w:r w:rsidR="0053208C">
        <w:t>beton</w:t>
      </w:r>
    </w:p>
    <w:p w14:paraId="15034B4E" w14:textId="71B61C00" w:rsidR="0053208C" w:rsidRDefault="00463AF9" w:rsidP="00463AF9">
      <w:pPr>
        <w:pStyle w:val="83Kenm"/>
      </w:pPr>
      <w:r>
        <w:t>-</w:t>
      </w:r>
      <w:r>
        <w:tab/>
      </w:r>
      <w:r w:rsidR="0053208C">
        <w:t xml:space="preserve">Gewicht: </w:t>
      </w:r>
      <w:r>
        <w:tab/>
      </w:r>
      <w:r w:rsidR="0053208C">
        <w:t>8 kg/stuk</w:t>
      </w:r>
    </w:p>
    <w:p w14:paraId="3A6CB41F" w14:textId="725D16C6" w:rsidR="0053208C" w:rsidRDefault="00463AF9" w:rsidP="00463AF9">
      <w:pPr>
        <w:pStyle w:val="83Kenm"/>
      </w:pPr>
      <w:r>
        <w:t>-</w:t>
      </w:r>
      <w:r>
        <w:tab/>
      </w:r>
      <w:r w:rsidR="0053208C">
        <w:t xml:space="preserve">Afmetingen: </w:t>
      </w:r>
      <w:r>
        <w:tab/>
      </w:r>
      <w:r w:rsidR="0053208C">
        <w:t>100 mm x 380 mm x 110 mm</w:t>
      </w:r>
    </w:p>
    <w:p w14:paraId="7746D95B" w14:textId="77777777" w:rsidR="009D261B" w:rsidRPr="00225239" w:rsidRDefault="009D261B" w:rsidP="007864AF">
      <w:pPr>
        <w:pStyle w:val="83Kenm"/>
        <w:rPr>
          <w:lang w:val="nl-BE"/>
        </w:rPr>
      </w:pPr>
    </w:p>
    <w:p w14:paraId="740D7EED" w14:textId="77777777" w:rsidR="0053208C" w:rsidRPr="00B657B2" w:rsidRDefault="0053208C" w:rsidP="00645E2D">
      <w:pPr>
        <w:pStyle w:val="Kop5"/>
        <w:rPr>
          <w:lang w:val="nl-BE"/>
        </w:rPr>
      </w:pPr>
      <w:bookmarkStart w:id="61" w:name="_Toc156616433"/>
      <w:bookmarkStart w:id="62" w:name="_Toc156616473"/>
      <w:bookmarkStart w:id="63" w:name="_Toc158789917"/>
      <w:bookmarkStart w:id="64" w:name="_Toc113417039"/>
      <w:bookmarkStart w:id="65" w:name="_Toc114279077"/>
      <w:bookmarkStart w:id="66" w:name="_Toc132078156"/>
      <w:bookmarkStart w:id="67" w:name="_Toc132171207"/>
      <w:bookmarkStart w:id="68" w:name="_Toc132181090"/>
      <w:bookmarkStart w:id="69" w:name="_Toc132184060"/>
      <w:bookmarkStart w:id="70" w:name="_Toc140638030"/>
      <w:bookmarkStart w:id="71" w:name="_Toc140638071"/>
      <w:bookmarkStart w:id="72" w:name="_Toc156201919"/>
      <w:r>
        <w:rPr>
          <w:rStyle w:val="Kop5BlauwChar"/>
          <w:lang w:val="nl-NL"/>
        </w:rPr>
        <w:t>.40.</w:t>
      </w:r>
      <w:r w:rsidRPr="00B657B2">
        <w:rPr>
          <w:lang w:val="nl-BE"/>
        </w:rPr>
        <w:tab/>
        <w:t>UITVOERING</w:t>
      </w:r>
    </w:p>
    <w:p w14:paraId="44CB4880" w14:textId="77777777" w:rsidR="0053208C" w:rsidRDefault="0053208C" w:rsidP="00645E2D">
      <w:pPr>
        <w:pStyle w:val="Kop6"/>
      </w:pPr>
      <w:r>
        <w:t>.41.</w:t>
      </w:r>
      <w:r>
        <w:tab/>
      </w:r>
      <w:proofErr w:type="gramStart"/>
      <w:r>
        <w:t>Plaatsing :</w:t>
      </w:r>
      <w:proofErr w:type="gramEnd"/>
    </w:p>
    <w:p w14:paraId="45A940D3" w14:textId="77777777" w:rsidR="0053208C" w:rsidRDefault="0053208C" w:rsidP="00463AF9">
      <w:pPr>
        <w:pStyle w:val="80"/>
      </w:pPr>
      <w:r>
        <w:t>Het montagesysteem zal worden geplaatst overeenkomstig de technische projectstudie die de fabrikant heeft opgemaakt.</w:t>
      </w:r>
    </w:p>
    <w:p w14:paraId="0928AED4" w14:textId="77777777" w:rsidR="00463AF9" w:rsidRDefault="00463AF9" w:rsidP="00463AF9">
      <w:pPr>
        <w:pStyle w:val="80"/>
      </w:pPr>
    </w:p>
    <w:p w14:paraId="78C7BC20" w14:textId="77777777" w:rsidR="0053208C" w:rsidRPr="00B657B2" w:rsidRDefault="0053208C" w:rsidP="00645E2D">
      <w:pPr>
        <w:pStyle w:val="Kop5"/>
        <w:rPr>
          <w:lang w:val="nl-BE"/>
        </w:rPr>
      </w:pPr>
      <w:r w:rsidRPr="00B657B2">
        <w:rPr>
          <w:color w:val="0000FF"/>
          <w:lang w:val="nl-BE"/>
        </w:rPr>
        <w:t>.50.</w:t>
      </w:r>
      <w:r w:rsidRPr="00B657B2">
        <w:rPr>
          <w:color w:val="0000FF"/>
          <w:lang w:val="nl-BE"/>
        </w:rPr>
        <w:tab/>
      </w:r>
      <w:r w:rsidRPr="00B657B2">
        <w:rPr>
          <w:lang w:val="nl-BE"/>
        </w:rPr>
        <w:t>COÖRDINATIE</w:t>
      </w:r>
    </w:p>
    <w:p w14:paraId="218911E9" w14:textId="77777777" w:rsidR="0053208C" w:rsidRDefault="0053208C" w:rsidP="00645E2D">
      <w:pPr>
        <w:pStyle w:val="Kop6"/>
      </w:pPr>
      <w:r>
        <w:t>.55.</w:t>
      </w:r>
      <w:r>
        <w:tab/>
        <w:t>Met andere posten:</w:t>
      </w:r>
    </w:p>
    <w:p w14:paraId="2280DBE8" w14:textId="77777777" w:rsidR="0053208C" w:rsidRDefault="0053208C" w:rsidP="0053208C">
      <w:pPr>
        <w:pStyle w:val="80"/>
        <w:rPr>
          <w:rStyle w:val="OptieChar"/>
          <w:shd w:val="clear" w:color="auto" w:fill="FFFF00"/>
          <w:lang w:val="nl-NL"/>
        </w:rPr>
      </w:pPr>
      <w:r>
        <w:rPr>
          <w:rStyle w:val="OptieChar"/>
          <w:shd w:val="clear" w:color="auto" w:fill="FFFF00"/>
          <w:lang w:val="nl-NL"/>
        </w:rPr>
        <w:t>…</w:t>
      </w:r>
    </w:p>
    <w:p w14:paraId="448118F7" w14:textId="77777777" w:rsidR="0053208C" w:rsidRDefault="0053208C" w:rsidP="0053208C">
      <w:pPr>
        <w:pStyle w:val="80"/>
      </w:pPr>
    </w:p>
    <w:p w14:paraId="27A792B9" w14:textId="77777777" w:rsidR="0053208C" w:rsidRPr="00B657B2" w:rsidRDefault="0053208C" w:rsidP="00645E2D">
      <w:pPr>
        <w:pStyle w:val="Kop5"/>
        <w:rPr>
          <w:lang w:val="nl-BE"/>
        </w:rPr>
      </w:pPr>
      <w:r>
        <w:rPr>
          <w:rStyle w:val="Kop5BlauwChar"/>
          <w:lang w:val="nl-NL"/>
        </w:rPr>
        <w:t>.60.</w:t>
      </w:r>
      <w:r w:rsidRPr="00B657B2">
        <w:rPr>
          <w:lang w:val="nl-BE"/>
        </w:rPr>
        <w:tab/>
        <w:t>CONTROLE- EN KEURINGSASPECTEN</w:t>
      </w:r>
    </w:p>
    <w:p w14:paraId="62B498A0" w14:textId="77777777" w:rsidR="00E85A37" w:rsidRPr="00C33820" w:rsidRDefault="00E85A37" w:rsidP="00645E2D">
      <w:pPr>
        <w:pStyle w:val="Kop6"/>
      </w:pPr>
      <w:bookmarkStart w:id="73" w:name="_Toc121038296"/>
      <w:r w:rsidRPr="00C33820">
        <w:t>.61.</w:t>
      </w:r>
      <w:r w:rsidRPr="00C33820">
        <w:tab/>
        <w:t>Voor levering:</w:t>
      </w:r>
      <w:bookmarkEnd w:id="73"/>
    </w:p>
    <w:p w14:paraId="45500EA9" w14:textId="77777777" w:rsidR="00E85A37" w:rsidRPr="00C33820" w:rsidRDefault="00E85A37" w:rsidP="00645E2D">
      <w:pPr>
        <w:pStyle w:val="Kop7"/>
      </w:pPr>
      <w:r w:rsidRPr="00C33820">
        <w:t>.61.30.</w:t>
      </w:r>
      <w:r w:rsidRPr="00C33820">
        <w:tab/>
        <w:t>Plannen</w:t>
      </w:r>
      <w:r>
        <w:t>, studie</w:t>
      </w:r>
      <w:r w:rsidRPr="00C33820">
        <w:t>:</w:t>
      </w:r>
    </w:p>
    <w:p w14:paraId="2B4F4FC0" w14:textId="77777777" w:rsidR="0053208C" w:rsidRDefault="0053208C" w:rsidP="0053208C">
      <w:pPr>
        <w:pStyle w:val="80"/>
      </w:pPr>
      <w:r>
        <w:t xml:space="preserve">Alvorens de technische installatie en/of het montagesysteem te plaatsen, zal de aannemer de  technische projectstudie </w:t>
      </w:r>
      <w:r w:rsidR="00E85A37">
        <w:t xml:space="preserve">en –plannen </w:t>
      </w:r>
      <w:r>
        <w:t>die de fabrikant heeft opgemaakt voorleggen aan de architect of het studiebureau.</w:t>
      </w:r>
    </w:p>
    <w:p w14:paraId="1CB330E0" w14:textId="77777777" w:rsidR="0053208C" w:rsidRDefault="0053208C" w:rsidP="0053208C">
      <w:pPr>
        <w:pStyle w:val="80"/>
      </w:pPr>
      <w:r>
        <w:t>Steekproefsgewijze of stelselmatige controles, naarmate de werken vorderen, teneinde na te gaan of de levering en de uitvoering overeenkomstig de beschrijving zijn.</w:t>
      </w:r>
    </w:p>
    <w:p w14:paraId="2166B6BA" w14:textId="77777777" w:rsidR="0053208C" w:rsidRDefault="0053208C" w:rsidP="0053208C">
      <w:pPr>
        <w:pStyle w:val="80"/>
        <w:rPr>
          <w:rStyle w:val="OptieChar"/>
          <w:shd w:val="clear" w:color="auto" w:fill="FFFF00"/>
          <w:lang w:val="nl-NL"/>
        </w:rPr>
      </w:pPr>
      <w:r>
        <w:rPr>
          <w:rStyle w:val="OptieChar"/>
          <w:shd w:val="clear" w:color="auto" w:fill="FFFF00"/>
          <w:lang w:val="nl-NL"/>
        </w:rPr>
        <w:t>…</w:t>
      </w:r>
    </w:p>
    <w:bookmarkEnd w:id="61"/>
    <w:bookmarkEnd w:id="62"/>
    <w:bookmarkEnd w:id="63"/>
    <w:p w14:paraId="7C7CBDA1" w14:textId="77777777" w:rsidR="002403E0" w:rsidRPr="00092FD4" w:rsidRDefault="008C1417" w:rsidP="002403E0">
      <w:pPr>
        <w:pStyle w:val="Lijn"/>
      </w:pPr>
      <w:r>
        <w:rPr>
          <w:noProof/>
        </w:rPr>
      </w:r>
      <w:r w:rsidR="008C1417">
        <w:rPr>
          <w:noProof/>
        </w:rPr>
        <w:pict w14:anchorId="6ABE2133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5883D54E" w14:textId="77777777" w:rsidR="000371AF" w:rsidRPr="00092FD4" w:rsidRDefault="00463AF9" w:rsidP="000371AF">
      <w:pPr>
        <w:pStyle w:val="Kop1"/>
        <w:rPr>
          <w:lang w:val="nl-NL"/>
        </w:rPr>
      </w:pPr>
      <w:bookmarkStart w:id="74" w:name="_Toc158789918"/>
      <w:bookmarkStart w:id="75" w:name="_Toc343507103"/>
      <w:bookmarkStart w:id="76" w:name="_Toc343507114"/>
      <w:r>
        <w:rPr>
          <w:lang w:val="nl-NL"/>
        </w:rPr>
        <w:t>Walraven</w:t>
      </w:r>
      <w:r w:rsidR="00E04C44" w:rsidRPr="00092FD4">
        <w:rPr>
          <w:lang w:val="nl-NL"/>
        </w:rPr>
        <w:t xml:space="preserve"> </w:t>
      </w:r>
      <w:r w:rsidR="000371AF" w:rsidRPr="00092FD4">
        <w:rPr>
          <w:lang w:val="nl-NL"/>
        </w:rPr>
        <w:t>-</w:t>
      </w:r>
      <w:r w:rsidR="00E04C44" w:rsidRPr="00092FD4">
        <w:rPr>
          <w:lang w:val="nl-NL"/>
        </w:rPr>
        <w:t xml:space="preserve"> </w:t>
      </w:r>
      <w:r w:rsidR="000371AF" w:rsidRPr="00092FD4">
        <w:rPr>
          <w:lang w:val="nl-NL"/>
        </w:rPr>
        <w:t>posten voor de meetstaat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4"/>
      <w:bookmarkEnd w:id="75"/>
      <w:bookmarkEnd w:id="76"/>
    </w:p>
    <w:p w14:paraId="549AE913" w14:textId="77777777" w:rsidR="00A46A02" w:rsidRPr="00092FD4" w:rsidRDefault="008C1417" w:rsidP="00A46A02">
      <w:pPr>
        <w:pStyle w:val="Lijn"/>
      </w:pPr>
      <w:r>
        <w:rPr>
          <w:noProof/>
        </w:rPr>
      </w:r>
      <w:r w:rsidR="008C1417">
        <w:rPr>
          <w:noProof/>
        </w:rPr>
        <w:pict w14:anchorId="4B8ED82B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55EC72A4" w14:textId="77777777" w:rsidR="00A46A02" w:rsidRPr="00092FD4" w:rsidRDefault="00463AF9" w:rsidP="00A46A02">
      <w:pPr>
        <w:pStyle w:val="Merk2"/>
        <w:rPr>
          <w:lang w:val="nl-NL"/>
        </w:rPr>
      </w:pPr>
      <w:r>
        <w:rPr>
          <w:rStyle w:val="Merk1Char"/>
          <w:lang w:val="nl-NL"/>
        </w:rPr>
        <w:t>Walraven BIS Yeti</w:t>
      </w:r>
      <w:r w:rsidR="00A46A02" w:rsidRPr="00092FD4">
        <w:rPr>
          <w:lang w:val="nl-NL"/>
        </w:rPr>
        <w:t xml:space="preserve"> - </w:t>
      </w:r>
      <w:r>
        <w:rPr>
          <w:lang w:val="nl-NL"/>
        </w:rPr>
        <w:t>modulair montagesysteem, op basis van voetplaten in composiet, samengesteld uit meerdere onderdelen</w:t>
      </w:r>
    </w:p>
    <w:p w14:paraId="6AF6D744" w14:textId="77777777" w:rsidR="00A46A02" w:rsidRPr="00092FD4" w:rsidRDefault="00A46A02" w:rsidP="00645E2D">
      <w:pPr>
        <w:pStyle w:val="Kop4"/>
      </w:pPr>
      <w:r w:rsidRPr="00092FD4">
        <w:t>P1</w:t>
      </w:r>
      <w:r w:rsidRPr="00092FD4">
        <w:tab/>
      </w:r>
      <w:r w:rsidR="00463AF9">
        <w:rPr>
          <w:rStyle w:val="MerkChar"/>
        </w:rPr>
        <w:t>Bis Yeti</w:t>
      </w:r>
      <w:r>
        <w:rPr>
          <w:rStyle w:val="MerkChar"/>
        </w:rPr>
        <w:t xml:space="preserve"> </w:t>
      </w:r>
      <w:r w:rsidR="00463AF9">
        <w:rPr>
          <w:rStyle w:val="MerkChar"/>
        </w:rPr>
        <w:t>335</w:t>
      </w:r>
      <w:r w:rsidRPr="006871DC">
        <w:rPr>
          <w:rStyle w:val="MerkChar"/>
        </w:rPr>
        <w:t xml:space="preserve"> </w:t>
      </w:r>
      <w:r>
        <w:t>V</w:t>
      </w:r>
      <w:r w:rsidR="00463AF9">
        <w:t>oetpla</w:t>
      </w:r>
      <w:r w:rsidR="00760D49">
        <w:t>at</w:t>
      </w:r>
      <w:r w:rsidR="00463AF9">
        <w:t xml:space="preserve"> [composiet</w:t>
      </w:r>
      <w:r>
        <w:t>] [zwart] [</w:t>
      </w:r>
      <w:r w:rsidR="00463AF9">
        <w:t>335 mm x 335 mm</w:t>
      </w:r>
      <w:r>
        <w:t>]</w:t>
      </w:r>
      <w:r w:rsidRPr="00092FD4">
        <w:tab/>
      </w:r>
      <w:r w:rsidRPr="00092FD4">
        <w:rPr>
          <w:rStyle w:val="MeetChar"/>
        </w:rPr>
        <w:t>VH</w:t>
      </w:r>
      <w:r w:rsidRPr="00092FD4">
        <w:rPr>
          <w:rStyle w:val="MeetChar"/>
        </w:rPr>
        <w:tab/>
        <w:t>[</w:t>
      </w:r>
      <w:r>
        <w:rPr>
          <w:rStyle w:val="MeetChar"/>
        </w:rPr>
        <w:t>st</w:t>
      </w:r>
      <w:r w:rsidRPr="00092FD4">
        <w:rPr>
          <w:rStyle w:val="MeetChar"/>
        </w:rPr>
        <w:t>]</w:t>
      </w:r>
    </w:p>
    <w:p w14:paraId="1AAD35CE" w14:textId="77777777" w:rsidR="00463AF9" w:rsidRPr="00760D49" w:rsidRDefault="00463AF9" w:rsidP="00645E2D">
      <w:pPr>
        <w:pStyle w:val="Kop4"/>
      </w:pPr>
      <w:r w:rsidRPr="00760D49">
        <w:t>P2</w:t>
      </w:r>
      <w:r w:rsidRPr="00760D49">
        <w:tab/>
      </w:r>
      <w:r w:rsidRPr="00760D49">
        <w:rPr>
          <w:rStyle w:val="MerkChar"/>
        </w:rPr>
        <w:t>Bis Yeti 480</w:t>
      </w:r>
      <w:r w:rsidR="00BD22EC">
        <w:rPr>
          <w:rStyle w:val="MerkChar"/>
        </w:rPr>
        <w:t xml:space="preserve"> </w:t>
      </w:r>
      <w:proofErr w:type="spellStart"/>
      <w:r w:rsidR="00BD22EC">
        <w:rPr>
          <w:rStyle w:val="MerkChar"/>
        </w:rPr>
        <w:t>Vertikaal</w:t>
      </w:r>
      <w:proofErr w:type="spellEnd"/>
      <w:r w:rsidRPr="00760D49">
        <w:rPr>
          <w:rStyle w:val="MerkChar"/>
        </w:rPr>
        <w:t xml:space="preserve"> </w:t>
      </w:r>
      <w:r w:rsidR="00760D49">
        <w:t xml:space="preserve">Voetplaat </w:t>
      </w:r>
      <w:r w:rsidRPr="00760D49">
        <w:t>[composiet] [zwart] [480 mm x 480 mm]</w:t>
      </w:r>
      <w:r w:rsidRPr="00760D49">
        <w:tab/>
      </w:r>
      <w:r w:rsidRPr="00760D49">
        <w:rPr>
          <w:rStyle w:val="MeetChar"/>
        </w:rPr>
        <w:t>VH</w:t>
      </w:r>
      <w:r w:rsidRPr="00760D49">
        <w:rPr>
          <w:rStyle w:val="MeetChar"/>
        </w:rPr>
        <w:tab/>
        <w:t>[st]</w:t>
      </w:r>
    </w:p>
    <w:p w14:paraId="01F5DB1C" w14:textId="77777777" w:rsidR="00760D49" w:rsidRPr="00760D49" w:rsidRDefault="00285882" w:rsidP="00645E2D">
      <w:pPr>
        <w:pStyle w:val="Kop4"/>
      </w:pPr>
      <w:r>
        <w:t>P3</w:t>
      </w:r>
      <w:r w:rsidR="00760D49" w:rsidRPr="00760D49">
        <w:tab/>
      </w:r>
      <w:r w:rsidR="00760D49" w:rsidRPr="00760D49">
        <w:rPr>
          <w:rStyle w:val="MerkChar"/>
        </w:rPr>
        <w:t>Bis Yeti 480</w:t>
      </w:r>
      <w:r w:rsidR="00BD22EC">
        <w:rPr>
          <w:rStyle w:val="MerkChar"/>
        </w:rPr>
        <w:t xml:space="preserve"> Horizontaal</w:t>
      </w:r>
      <w:r w:rsidR="00760D49" w:rsidRPr="00760D49">
        <w:rPr>
          <w:rStyle w:val="MerkChar"/>
        </w:rPr>
        <w:t xml:space="preserve"> </w:t>
      </w:r>
      <w:r w:rsidR="00BD22EC">
        <w:t xml:space="preserve">Voetplaat </w:t>
      </w:r>
      <w:r w:rsidR="00BD22EC" w:rsidRPr="00760D49">
        <w:t xml:space="preserve">[composiet] </w:t>
      </w:r>
      <w:r w:rsidR="00760D49" w:rsidRPr="00760D49">
        <w:t>[zwart] [480 mm x 480 mm]</w:t>
      </w:r>
      <w:r w:rsidR="00760D49" w:rsidRPr="00760D49">
        <w:tab/>
      </w:r>
      <w:r w:rsidR="00E355AC">
        <w:rPr>
          <w:rStyle w:val="MeetChar"/>
        </w:rPr>
        <w:t>PM</w:t>
      </w:r>
      <w:r w:rsidR="00E355AC">
        <w:rPr>
          <w:rStyle w:val="MeetChar"/>
        </w:rPr>
        <w:tab/>
        <w:t>[</w:t>
      </w:r>
      <w:r w:rsidR="00760D49" w:rsidRPr="00760D49">
        <w:rPr>
          <w:rStyle w:val="MeetChar"/>
        </w:rPr>
        <w:t>]</w:t>
      </w:r>
    </w:p>
    <w:p w14:paraId="4FE36849" w14:textId="77777777" w:rsidR="00E66424" w:rsidRPr="00285882" w:rsidRDefault="00285882" w:rsidP="00645E2D">
      <w:pPr>
        <w:pStyle w:val="Kop4"/>
        <w:rPr>
          <w:lang w:val="en-US"/>
        </w:rPr>
      </w:pPr>
      <w:r>
        <w:rPr>
          <w:lang w:val="en-US"/>
        </w:rPr>
        <w:t>P4</w:t>
      </w:r>
      <w:r w:rsidR="00E66424" w:rsidRPr="00285882">
        <w:rPr>
          <w:lang w:val="en-US"/>
        </w:rPr>
        <w:tab/>
      </w:r>
      <w:r w:rsidR="00E66424" w:rsidRPr="00285882">
        <w:rPr>
          <w:rStyle w:val="MerkChar"/>
          <w:lang w:val="en-US"/>
        </w:rPr>
        <w:t xml:space="preserve">Bis Yeti 480 </w:t>
      </w:r>
      <w:proofErr w:type="spellStart"/>
      <w:r w:rsidR="00E66424" w:rsidRPr="00285882">
        <w:rPr>
          <w:lang w:val="en-US"/>
        </w:rPr>
        <w:t>Ballastblokken</w:t>
      </w:r>
      <w:proofErr w:type="spellEnd"/>
      <w:r w:rsidR="00E66424" w:rsidRPr="00285882">
        <w:rPr>
          <w:lang w:val="en-US"/>
        </w:rPr>
        <w:t xml:space="preserve"> [</w:t>
      </w:r>
      <w:proofErr w:type="spellStart"/>
      <w:r w:rsidR="00E66424" w:rsidRPr="00285882">
        <w:rPr>
          <w:lang w:val="en-US"/>
        </w:rPr>
        <w:t>beton</w:t>
      </w:r>
      <w:proofErr w:type="spellEnd"/>
      <w:r w:rsidR="00E66424" w:rsidRPr="00285882">
        <w:rPr>
          <w:lang w:val="en-US"/>
        </w:rPr>
        <w:t xml:space="preserve">] [8 kg] </w:t>
      </w:r>
      <w:r w:rsidR="00E66424" w:rsidRPr="00285882">
        <w:rPr>
          <w:lang w:val="en-US"/>
        </w:rPr>
        <w:tab/>
      </w:r>
      <w:r w:rsidR="00E66424" w:rsidRPr="00285882">
        <w:rPr>
          <w:rStyle w:val="MeetChar"/>
          <w:lang w:val="en-US"/>
        </w:rPr>
        <w:t>VH</w:t>
      </w:r>
      <w:r w:rsidR="00E66424" w:rsidRPr="00285882">
        <w:rPr>
          <w:rStyle w:val="MeetChar"/>
          <w:lang w:val="en-US"/>
        </w:rPr>
        <w:tab/>
        <w:t>[</w:t>
      </w:r>
      <w:proofErr w:type="spellStart"/>
      <w:r w:rsidR="00E66424" w:rsidRPr="00285882">
        <w:rPr>
          <w:rStyle w:val="MeetChar"/>
          <w:lang w:val="en-US"/>
        </w:rPr>
        <w:t>st</w:t>
      </w:r>
      <w:proofErr w:type="spellEnd"/>
      <w:r w:rsidR="00E66424" w:rsidRPr="00285882">
        <w:rPr>
          <w:rStyle w:val="MeetChar"/>
          <w:lang w:val="en-US"/>
        </w:rPr>
        <w:t>]</w:t>
      </w:r>
    </w:p>
    <w:p w14:paraId="62248B51" w14:textId="77777777" w:rsidR="00A46A02" w:rsidRPr="00285882" w:rsidRDefault="00E355AC" w:rsidP="00645E2D">
      <w:pPr>
        <w:pStyle w:val="Kop4"/>
        <w:rPr>
          <w:lang w:val="nl-BE"/>
        </w:rPr>
      </w:pPr>
      <w:r w:rsidRPr="00285882">
        <w:rPr>
          <w:rStyle w:val="OptieChar"/>
          <w:lang w:val="nl-BE"/>
        </w:rPr>
        <w:t>#</w:t>
      </w:r>
      <w:r w:rsidR="00760D49" w:rsidRPr="00285882">
        <w:rPr>
          <w:lang w:val="nl-BE"/>
        </w:rPr>
        <w:t>P</w:t>
      </w:r>
      <w:r w:rsidR="00285882" w:rsidRPr="00285882">
        <w:rPr>
          <w:lang w:val="nl-BE"/>
        </w:rPr>
        <w:t>5</w:t>
      </w:r>
      <w:r w:rsidR="00A46A02" w:rsidRPr="00285882">
        <w:rPr>
          <w:lang w:val="nl-BE"/>
        </w:rPr>
        <w:tab/>
      </w:r>
      <w:r w:rsidR="00463AF9" w:rsidRPr="00285882">
        <w:rPr>
          <w:rStyle w:val="MerkChar"/>
          <w:lang w:val="nl-BE"/>
        </w:rPr>
        <w:t xml:space="preserve">Strut 41 x 41 </w:t>
      </w:r>
      <w:r w:rsidR="00A46A02" w:rsidRPr="00285882">
        <w:rPr>
          <w:rStyle w:val="MerkChar"/>
          <w:lang w:val="nl-BE"/>
        </w:rPr>
        <w:t xml:space="preserve"> </w:t>
      </w:r>
      <w:r w:rsidR="00390B05" w:rsidRPr="00285882">
        <w:rPr>
          <w:lang w:val="nl-BE"/>
        </w:rPr>
        <w:t>D</w:t>
      </w:r>
      <w:r w:rsidR="00463AF9" w:rsidRPr="00285882">
        <w:rPr>
          <w:lang w:val="nl-BE"/>
        </w:rPr>
        <w:t>raagrails</w:t>
      </w:r>
      <w:r w:rsidRPr="00285882">
        <w:rPr>
          <w:lang w:val="nl-BE"/>
        </w:rPr>
        <w:t xml:space="preserve"> [afmetingen]</w:t>
      </w:r>
      <w:r w:rsidR="00A46A02" w:rsidRPr="00285882">
        <w:rPr>
          <w:lang w:val="nl-BE"/>
        </w:rPr>
        <w:tab/>
      </w:r>
      <w:r w:rsidR="00285882" w:rsidRPr="00285882">
        <w:rPr>
          <w:rStyle w:val="MeetChar"/>
          <w:lang w:val="nl-BE"/>
        </w:rPr>
        <w:t>VH</w:t>
      </w:r>
      <w:r w:rsidR="00285882" w:rsidRPr="00285882">
        <w:rPr>
          <w:rStyle w:val="MeetChar"/>
          <w:lang w:val="nl-BE"/>
        </w:rPr>
        <w:tab/>
        <w:t>[m</w:t>
      </w:r>
      <w:r w:rsidR="00A46A02" w:rsidRPr="00285882">
        <w:rPr>
          <w:rStyle w:val="MeetChar"/>
          <w:lang w:val="nl-BE"/>
        </w:rPr>
        <w:t>]</w:t>
      </w:r>
    </w:p>
    <w:p w14:paraId="2F018841" w14:textId="77777777" w:rsidR="00463AF9" w:rsidRPr="007549DE" w:rsidRDefault="00E355AC" w:rsidP="00645E2D">
      <w:pPr>
        <w:pStyle w:val="Kop4"/>
        <w:rPr>
          <w:lang w:val="nl-BE"/>
        </w:rPr>
      </w:pPr>
      <w:r w:rsidRPr="007549DE">
        <w:rPr>
          <w:rStyle w:val="OptieChar"/>
          <w:lang w:val="nl-BE"/>
        </w:rPr>
        <w:t>#</w:t>
      </w:r>
      <w:r w:rsidR="00463AF9" w:rsidRPr="007549DE">
        <w:rPr>
          <w:lang w:val="nl-BE"/>
        </w:rPr>
        <w:t>P</w:t>
      </w:r>
      <w:r w:rsidR="00285882" w:rsidRPr="007549DE">
        <w:rPr>
          <w:lang w:val="nl-BE"/>
        </w:rPr>
        <w:t>6</w:t>
      </w:r>
      <w:r w:rsidR="00463AF9" w:rsidRPr="007549DE">
        <w:rPr>
          <w:lang w:val="nl-BE"/>
        </w:rPr>
        <w:tab/>
      </w:r>
      <w:r w:rsidR="00463AF9" w:rsidRPr="007549DE">
        <w:rPr>
          <w:rStyle w:val="MerkChar"/>
          <w:lang w:val="nl-BE"/>
        </w:rPr>
        <w:t xml:space="preserve">Strut 51 x 41  </w:t>
      </w:r>
      <w:r w:rsidR="00390B05" w:rsidRPr="007549DE">
        <w:rPr>
          <w:lang w:val="nl-BE"/>
        </w:rPr>
        <w:t>D</w:t>
      </w:r>
      <w:r w:rsidR="00463AF9" w:rsidRPr="007549DE">
        <w:rPr>
          <w:lang w:val="nl-BE"/>
        </w:rPr>
        <w:t>raagrails</w:t>
      </w:r>
      <w:r w:rsidRPr="007549DE">
        <w:rPr>
          <w:lang w:val="nl-BE"/>
        </w:rPr>
        <w:t xml:space="preserve"> [afmetingen]</w:t>
      </w:r>
      <w:r w:rsidR="00463AF9" w:rsidRPr="007549DE">
        <w:rPr>
          <w:lang w:val="nl-BE"/>
        </w:rPr>
        <w:tab/>
      </w:r>
      <w:r w:rsidR="00285882" w:rsidRPr="007549DE">
        <w:rPr>
          <w:rStyle w:val="MeetChar"/>
          <w:lang w:val="nl-BE"/>
        </w:rPr>
        <w:t>VH</w:t>
      </w:r>
      <w:r w:rsidR="00285882" w:rsidRPr="007549DE">
        <w:rPr>
          <w:rStyle w:val="MeetChar"/>
          <w:lang w:val="nl-BE"/>
        </w:rPr>
        <w:tab/>
        <w:t>[m</w:t>
      </w:r>
      <w:r w:rsidR="00463AF9" w:rsidRPr="007549DE">
        <w:rPr>
          <w:rStyle w:val="MeetChar"/>
          <w:lang w:val="nl-BE"/>
        </w:rPr>
        <w:t>]</w:t>
      </w:r>
    </w:p>
    <w:p w14:paraId="68D4F9AE" w14:textId="77777777" w:rsidR="00E96CCF" w:rsidRPr="00092FD4" w:rsidRDefault="008C1417" w:rsidP="00E96CCF">
      <w:pPr>
        <w:pStyle w:val="Lijn"/>
      </w:pPr>
      <w:r>
        <w:rPr>
          <w:noProof/>
        </w:rPr>
      </w:r>
      <w:r w:rsidR="008C1417">
        <w:rPr>
          <w:noProof/>
        </w:rPr>
        <w:pict w14:anchorId="41ED547E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4D7B80C5" w14:textId="6EED82C4" w:rsidR="00AA28D9" w:rsidRPr="00A9375B" w:rsidRDefault="00AA28D9" w:rsidP="00AA28D9">
      <w:pPr>
        <w:pStyle w:val="80"/>
        <w:tabs>
          <w:tab w:val="center" w:pos="2520"/>
          <w:tab w:val="left" w:pos="2964"/>
        </w:tabs>
      </w:pPr>
      <w:r w:rsidRPr="00A9375B">
        <w:rPr>
          <w:rStyle w:val="Merk"/>
        </w:rPr>
        <w:t>WALRAVEN BVBA</w:t>
      </w:r>
    </w:p>
    <w:p w14:paraId="1607E960" w14:textId="77777777" w:rsidR="00AA28D9" w:rsidRDefault="00AA28D9" w:rsidP="00AA28D9">
      <w:pPr>
        <w:pStyle w:val="80"/>
        <w:rPr>
          <w:lang w:val="nl-NL"/>
        </w:rPr>
      </w:pPr>
      <w:r>
        <w:rPr>
          <w:lang w:val="nl-NL"/>
        </w:rPr>
        <w:t>Ambachtenlaan 30</w:t>
      </w:r>
    </w:p>
    <w:p w14:paraId="4890B941" w14:textId="77777777" w:rsidR="00AA28D9" w:rsidRDefault="00AA28D9" w:rsidP="00AA28D9">
      <w:pPr>
        <w:pStyle w:val="80"/>
        <w:rPr>
          <w:lang w:val="nl-NL"/>
        </w:rPr>
      </w:pPr>
      <w:r>
        <w:rPr>
          <w:lang w:val="nl-NL"/>
        </w:rPr>
        <w:t>B-3300 Tienen</w:t>
      </w:r>
    </w:p>
    <w:p w14:paraId="731FC0FC" w14:textId="77777777" w:rsidR="00AA28D9" w:rsidRPr="001E151C" w:rsidRDefault="00AA28D9" w:rsidP="00AA28D9">
      <w:pPr>
        <w:pStyle w:val="80"/>
      </w:pPr>
      <w:r w:rsidRPr="001E151C">
        <w:t>Tél. : +32 (0)16 82 20 40</w:t>
      </w:r>
    </w:p>
    <w:p w14:paraId="243B839A" w14:textId="77777777" w:rsidR="00AA28D9" w:rsidRPr="00AA28D9" w:rsidRDefault="00AA28D9" w:rsidP="00AA28D9">
      <w:pPr>
        <w:pStyle w:val="80"/>
        <w:rPr>
          <w:lang w:val="fr-BE"/>
        </w:rPr>
      </w:pPr>
      <w:r w:rsidRPr="00AA28D9">
        <w:rPr>
          <w:lang w:val="fr-BE"/>
        </w:rPr>
        <w:t>Fax. : +32 (0)16 82 01 86</w:t>
      </w:r>
    </w:p>
    <w:p w14:paraId="1A346EC2" w14:textId="77777777" w:rsidR="00AA28D9" w:rsidRPr="00AA28D9" w:rsidRDefault="00AA28D9" w:rsidP="00AA28D9">
      <w:pPr>
        <w:pStyle w:val="80"/>
        <w:rPr>
          <w:lang w:val="fr-BE"/>
        </w:rPr>
      </w:pPr>
      <w:r w:rsidRPr="00AA28D9">
        <w:rPr>
          <w:lang w:val="fr-BE"/>
        </w:rPr>
        <w:t xml:space="preserve">E-Mail : </w:t>
      </w:r>
      <w:hyperlink r:id="rId9" w:history="1">
        <w:r w:rsidRPr="00AA28D9">
          <w:rPr>
            <w:rStyle w:val="Hyperlink"/>
            <w:lang w:val="fr-BE"/>
          </w:rPr>
          <w:t>info@walraven.com</w:t>
        </w:r>
      </w:hyperlink>
    </w:p>
    <w:p w14:paraId="6889CAB6" w14:textId="77777777" w:rsidR="00AA28D9" w:rsidRDefault="00AA28D9" w:rsidP="00AA28D9">
      <w:pPr>
        <w:pStyle w:val="80"/>
      </w:pPr>
      <w:r>
        <w:t>www.walraven.com</w:t>
      </w:r>
    </w:p>
    <w:p w14:paraId="093297D7" w14:textId="77777777" w:rsidR="00755A19" w:rsidRPr="00C252DC" w:rsidRDefault="00755A19" w:rsidP="00AA28D9">
      <w:pPr>
        <w:pStyle w:val="80"/>
        <w:rPr>
          <w:lang w:val="fr-BE"/>
        </w:rPr>
      </w:pPr>
    </w:p>
    <w:sectPr w:rsidR="00755A19" w:rsidRPr="00C252DC" w:rsidSect="00F07095">
      <w:headerReference w:type="default" r:id="rId10"/>
      <w:footerReference w:type="default" r:id="rId11"/>
      <w:pgSz w:w="11906" w:h="16838" w:code="9"/>
      <w:pgMar w:top="1418" w:right="1134" w:bottom="1135" w:left="2268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64A21" w14:textId="77777777" w:rsidR="00BC0060" w:rsidRDefault="00BC0060">
      <w:r>
        <w:separator/>
      </w:r>
    </w:p>
  </w:endnote>
  <w:endnote w:type="continuationSeparator" w:id="0">
    <w:p w14:paraId="5C7D4A62" w14:textId="77777777" w:rsidR="00BC0060" w:rsidRDefault="00BC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0849" w14:textId="77777777" w:rsidR="00BE0705" w:rsidRDefault="008C1417" w:rsidP="000371AF">
    <w:pPr>
      <w:pStyle w:val="Lijn"/>
      <w:rPr>
        <w:rFonts w:ascii="Arial" w:hAnsi="Arial" w:cs="Arial"/>
      </w:rPr>
    </w:pPr>
    <w:r>
      <w:rPr>
        <w:rFonts w:ascii="Arial" w:hAnsi="Arial" w:cs="Arial"/>
        <w:noProof/>
      </w:rPr>
    </w:r>
    <w:r w:rsidR="008C1417">
      <w:rPr>
        <w:rFonts w:ascii="Arial" w:hAnsi="Arial" w:cs="Arial"/>
        <w:noProof/>
      </w:rPr>
      <w:pict w14:anchorId="4499E1F4">
        <v:rect id="_x0000_i1033" alt="" style="width:453.6pt;height:.05pt;mso-width-percent:0;mso-height-percent:0;mso-width-percent:0;mso-height-percent:0" o:hralign="center" o:hrstd="t" o:hr="t" fillcolor="#aca899" stroked="f"/>
      </w:pict>
    </w:r>
  </w:p>
  <w:p w14:paraId="20638DCC" w14:textId="210B7EEF" w:rsidR="00BE0705" w:rsidRPr="00EE7EF3" w:rsidRDefault="00BE0705" w:rsidP="000371AF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Copyright</w:t>
    </w:r>
    <w:r w:rsidR="00BD22EC">
      <w:rPr>
        <w:rFonts w:ascii="Arial" w:hAnsi="Arial" w:cs="Arial"/>
        <w:sz w:val="16"/>
        <w:szCs w:val="16"/>
        <w:lang w:val="en-US"/>
      </w:rPr>
      <w:t xml:space="preserve">© </w:t>
    </w:r>
    <w:proofErr w:type="spellStart"/>
    <w:r w:rsidR="00BD22EC">
      <w:rPr>
        <w:rFonts w:ascii="Arial" w:hAnsi="Arial" w:cs="Arial"/>
        <w:sz w:val="16"/>
        <w:szCs w:val="16"/>
        <w:lang w:val="en-US"/>
      </w:rPr>
      <w:t>Cobosystems</w:t>
    </w:r>
    <w:proofErr w:type="spellEnd"/>
    <w:r w:rsidR="00BD22EC">
      <w:rPr>
        <w:rFonts w:ascii="Arial" w:hAnsi="Arial" w:cs="Arial"/>
        <w:sz w:val="16"/>
        <w:szCs w:val="16"/>
        <w:lang w:val="en-US"/>
      </w:rPr>
      <w:t xml:space="preserve"> 20</w:t>
    </w:r>
    <w:r w:rsidR="006111D1">
      <w:rPr>
        <w:rFonts w:ascii="Arial" w:hAnsi="Arial" w:cs="Arial"/>
        <w:sz w:val="16"/>
        <w:szCs w:val="16"/>
        <w:lang w:val="en-US"/>
      </w:rPr>
      <w:t>22</w:t>
    </w:r>
    <w:r w:rsidR="00FA7EEE">
      <w:rPr>
        <w:rFonts w:ascii="Arial" w:hAnsi="Arial" w:cs="Arial"/>
        <w:sz w:val="16"/>
        <w:szCs w:val="16"/>
        <w:lang w:val="en-US"/>
      </w:rPr>
      <w:tab/>
    </w:r>
    <w:proofErr w:type="spellStart"/>
    <w:r w:rsidR="00FA7EEE">
      <w:rPr>
        <w:rFonts w:ascii="Arial" w:hAnsi="Arial" w:cs="Arial"/>
        <w:sz w:val="16"/>
        <w:szCs w:val="16"/>
        <w:lang w:val="en-US"/>
      </w:rPr>
      <w:t>FabrikantBestek</w:t>
    </w:r>
    <w:proofErr w:type="spellEnd"/>
    <w:r w:rsidR="00FA7EEE">
      <w:rPr>
        <w:rFonts w:ascii="Arial" w:hAnsi="Arial" w:cs="Arial"/>
        <w:sz w:val="16"/>
        <w:szCs w:val="16"/>
        <w:lang w:val="en-US"/>
      </w:rPr>
      <w:t xml:space="preserve"> </w:t>
    </w:r>
    <w:r w:rsidR="006111D1">
      <w:rPr>
        <w:rFonts w:ascii="Arial" w:hAnsi="Arial" w:cs="Arial"/>
        <w:sz w:val="16"/>
        <w:szCs w:val="16"/>
        <w:lang w:val="en-US"/>
      </w:rPr>
      <w:t>2022</w:t>
    </w:r>
    <w:r w:rsidRPr="00EE7EF3">
      <w:rPr>
        <w:rFonts w:ascii="Arial" w:hAnsi="Arial" w:cs="Arial"/>
        <w:sz w:val="16"/>
        <w:szCs w:val="16"/>
        <w:lang w:val="en-US"/>
      </w:rPr>
      <w:tab/>
    </w:r>
    <w:r w:rsidRPr="00EE7EF3">
      <w:rPr>
        <w:rFonts w:ascii="Arial" w:hAnsi="Arial" w:cs="Arial"/>
        <w:sz w:val="16"/>
        <w:szCs w:val="16"/>
      </w:rPr>
      <w:fldChar w:fldCharType="begin"/>
    </w:r>
    <w:r w:rsidRPr="00EE7EF3">
      <w:rPr>
        <w:rFonts w:ascii="Arial" w:hAnsi="Arial" w:cs="Arial"/>
        <w:sz w:val="16"/>
        <w:szCs w:val="16"/>
      </w:rPr>
      <w:instrText xml:space="preserve"> DATE \@ "yyyy MM dd" </w:instrText>
    </w:r>
    <w:r w:rsidRPr="00EE7EF3">
      <w:rPr>
        <w:rFonts w:ascii="Arial" w:hAnsi="Arial" w:cs="Arial"/>
        <w:sz w:val="16"/>
        <w:szCs w:val="16"/>
      </w:rPr>
      <w:fldChar w:fldCharType="separate"/>
    </w:r>
    <w:r w:rsidR="008C1417">
      <w:rPr>
        <w:rFonts w:ascii="Arial" w:hAnsi="Arial" w:cs="Arial"/>
        <w:noProof/>
        <w:sz w:val="16"/>
        <w:szCs w:val="16"/>
      </w:rPr>
      <w:t>2022 06 20</w:t>
    </w:r>
    <w:r w:rsidRPr="00EE7EF3">
      <w:rPr>
        <w:rFonts w:ascii="Arial" w:hAnsi="Arial" w:cs="Arial"/>
        <w:sz w:val="16"/>
        <w:szCs w:val="16"/>
      </w:rPr>
      <w:fldChar w:fldCharType="end"/>
    </w:r>
    <w:r w:rsidRPr="00EE7EF3">
      <w:rPr>
        <w:rFonts w:ascii="Arial" w:hAnsi="Arial" w:cs="Arial"/>
        <w:sz w:val="16"/>
        <w:szCs w:val="16"/>
        <w:lang w:val="en-US"/>
      </w:rPr>
      <w:t xml:space="preserve">  -  </w:t>
    </w:r>
    <w:r w:rsidRPr="00EE7EF3">
      <w:rPr>
        <w:rFonts w:ascii="Arial" w:hAnsi="Arial" w:cs="Arial"/>
        <w:sz w:val="16"/>
        <w:szCs w:val="16"/>
      </w:rPr>
      <w:fldChar w:fldCharType="begin"/>
    </w:r>
    <w:r w:rsidRPr="00EE7EF3">
      <w:rPr>
        <w:rFonts w:ascii="Arial" w:hAnsi="Arial" w:cs="Arial"/>
        <w:sz w:val="16"/>
        <w:szCs w:val="16"/>
      </w:rPr>
      <w:instrText xml:space="preserve"> TIME \@ "H:mm" </w:instrText>
    </w:r>
    <w:r w:rsidRPr="00EE7EF3">
      <w:rPr>
        <w:rFonts w:ascii="Arial" w:hAnsi="Arial" w:cs="Arial"/>
        <w:sz w:val="16"/>
        <w:szCs w:val="16"/>
      </w:rPr>
      <w:fldChar w:fldCharType="separate"/>
    </w:r>
    <w:r w:rsidR="008C1417">
      <w:rPr>
        <w:rFonts w:ascii="Arial" w:hAnsi="Arial" w:cs="Arial"/>
        <w:noProof/>
        <w:sz w:val="16"/>
        <w:szCs w:val="16"/>
      </w:rPr>
      <w:t>9:46</w:t>
    </w:r>
    <w:r w:rsidRPr="00EE7EF3">
      <w:rPr>
        <w:rFonts w:ascii="Arial" w:hAnsi="Arial" w:cs="Arial"/>
        <w:sz w:val="16"/>
        <w:szCs w:val="16"/>
      </w:rPr>
      <w:fldChar w:fldCharType="end"/>
    </w:r>
  </w:p>
  <w:p w14:paraId="26438435" w14:textId="4DFA2AEA" w:rsidR="00BE0705" w:rsidRPr="00EE7EF3" w:rsidRDefault="00BE0705" w:rsidP="000371AF">
    <w:pPr>
      <w:tabs>
        <w:tab w:val="center" w:pos="3969"/>
        <w:tab w:val="right" w:pos="8505"/>
      </w:tabs>
      <w:rPr>
        <w:rFonts w:ascii="Arial" w:hAnsi="Arial" w:cs="Arial"/>
        <w:sz w:val="16"/>
        <w:szCs w:val="16"/>
        <w:lang w:val="en-US"/>
      </w:rPr>
    </w:pPr>
    <w:r w:rsidRPr="00EE7EF3">
      <w:rPr>
        <w:rFonts w:ascii="Arial" w:hAnsi="Arial" w:cs="Arial"/>
        <w:sz w:val="16"/>
        <w:szCs w:val="16"/>
        <w:lang w:val="en-US"/>
      </w:rPr>
      <w:tab/>
    </w:r>
    <w:proofErr w:type="spellStart"/>
    <w:r w:rsidR="00707428">
      <w:rPr>
        <w:rFonts w:ascii="Arial" w:hAnsi="Arial" w:cs="Arial"/>
        <w:sz w:val="16"/>
        <w:szCs w:val="16"/>
        <w:lang w:val="en-US"/>
      </w:rPr>
      <w:t>Walraven</w:t>
    </w:r>
    <w:proofErr w:type="spellEnd"/>
    <w:r w:rsidR="00707428">
      <w:rPr>
        <w:rFonts w:ascii="Arial" w:hAnsi="Arial" w:cs="Arial"/>
        <w:sz w:val="16"/>
        <w:szCs w:val="16"/>
        <w:lang w:val="en-US"/>
      </w:rPr>
      <w:t xml:space="preserve"> v</w:t>
    </w:r>
    <w:r w:rsidR="006111D1">
      <w:rPr>
        <w:rFonts w:ascii="Arial" w:hAnsi="Arial" w:cs="Arial"/>
        <w:sz w:val="16"/>
        <w:szCs w:val="16"/>
        <w:lang w:val="en-US"/>
      </w:rPr>
      <w:t>1</w:t>
    </w:r>
    <w:r w:rsidR="00D21FE1">
      <w:rPr>
        <w:rFonts w:ascii="Arial" w:hAnsi="Arial" w:cs="Arial"/>
        <w:sz w:val="16"/>
        <w:szCs w:val="16"/>
        <w:lang w:val="en-US"/>
      </w:rPr>
      <w:t xml:space="preserve"> 20</w:t>
    </w:r>
    <w:r w:rsidR="006111D1">
      <w:rPr>
        <w:rFonts w:ascii="Arial" w:hAnsi="Arial" w:cs="Arial"/>
        <w:sz w:val="16"/>
        <w:szCs w:val="16"/>
        <w:lang w:val="en-US"/>
      </w:rPr>
      <w:t>22</w:t>
    </w:r>
    <w:r w:rsidRPr="00EE7EF3">
      <w:rPr>
        <w:rFonts w:ascii="Arial" w:hAnsi="Arial" w:cs="Arial"/>
        <w:sz w:val="16"/>
        <w:szCs w:val="16"/>
        <w:lang w:val="en-US"/>
      </w:rPr>
      <w:tab/>
    </w:r>
    <w:r w:rsidRPr="00EE7EF3">
      <w:rPr>
        <w:rFonts w:ascii="Arial" w:hAnsi="Arial" w:cs="Arial"/>
        <w:sz w:val="16"/>
        <w:szCs w:val="16"/>
      </w:rPr>
      <w:fldChar w:fldCharType="begin"/>
    </w:r>
    <w:r w:rsidRPr="00EE7EF3">
      <w:rPr>
        <w:rFonts w:ascii="Arial" w:hAnsi="Arial" w:cs="Arial"/>
        <w:sz w:val="16"/>
        <w:szCs w:val="16"/>
        <w:lang w:val="en-US"/>
      </w:rPr>
      <w:instrText xml:space="preserve"> PAGE </w:instrText>
    </w:r>
    <w:r w:rsidRPr="00EE7EF3">
      <w:rPr>
        <w:rFonts w:ascii="Arial" w:hAnsi="Arial" w:cs="Arial"/>
        <w:sz w:val="16"/>
        <w:szCs w:val="16"/>
      </w:rPr>
      <w:fldChar w:fldCharType="separate"/>
    </w:r>
    <w:r w:rsidR="007549DE">
      <w:rPr>
        <w:rFonts w:ascii="Arial" w:hAnsi="Arial" w:cs="Arial"/>
        <w:noProof/>
        <w:sz w:val="16"/>
        <w:szCs w:val="16"/>
        <w:lang w:val="en-US"/>
      </w:rPr>
      <w:t>1</w:t>
    </w:r>
    <w:r w:rsidRPr="00EE7EF3">
      <w:rPr>
        <w:rFonts w:ascii="Arial" w:hAnsi="Arial" w:cs="Arial"/>
        <w:sz w:val="16"/>
        <w:szCs w:val="16"/>
      </w:rPr>
      <w:fldChar w:fldCharType="end"/>
    </w:r>
    <w:r w:rsidRPr="00EE7EF3">
      <w:rPr>
        <w:rFonts w:ascii="Arial" w:hAnsi="Arial" w:cs="Arial"/>
        <w:sz w:val="16"/>
        <w:szCs w:val="16"/>
        <w:lang w:val="en-US"/>
      </w:rPr>
      <w:t>/</w:t>
    </w:r>
    <w:r w:rsidRPr="00EE7EF3">
      <w:rPr>
        <w:rFonts w:ascii="Arial" w:hAnsi="Arial" w:cs="Arial"/>
        <w:sz w:val="16"/>
        <w:szCs w:val="16"/>
      </w:rPr>
      <w:fldChar w:fldCharType="begin"/>
    </w:r>
    <w:r w:rsidRPr="00EE7EF3">
      <w:rPr>
        <w:rFonts w:ascii="Arial" w:hAnsi="Arial" w:cs="Arial"/>
        <w:sz w:val="16"/>
        <w:szCs w:val="16"/>
        <w:lang w:val="en-US"/>
      </w:rPr>
      <w:instrText xml:space="preserve"> NUMPAGES </w:instrText>
    </w:r>
    <w:r w:rsidRPr="00EE7EF3">
      <w:rPr>
        <w:rFonts w:ascii="Arial" w:hAnsi="Arial" w:cs="Arial"/>
        <w:sz w:val="16"/>
        <w:szCs w:val="16"/>
      </w:rPr>
      <w:fldChar w:fldCharType="separate"/>
    </w:r>
    <w:r w:rsidR="007549DE">
      <w:rPr>
        <w:rFonts w:ascii="Arial" w:hAnsi="Arial" w:cs="Arial"/>
        <w:noProof/>
        <w:sz w:val="16"/>
        <w:szCs w:val="16"/>
        <w:lang w:val="en-US"/>
      </w:rPr>
      <w:t>3</w:t>
    </w:r>
    <w:r w:rsidRPr="00EE7EF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B64E5" w14:textId="77777777" w:rsidR="00BC0060" w:rsidRDefault="00BC0060">
      <w:r>
        <w:separator/>
      </w:r>
    </w:p>
  </w:footnote>
  <w:footnote w:type="continuationSeparator" w:id="0">
    <w:p w14:paraId="407CAE3F" w14:textId="77777777" w:rsidR="00BC0060" w:rsidRDefault="00BC0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1190D" w14:textId="77777777" w:rsidR="000A3214" w:rsidRPr="00092FD4" w:rsidRDefault="000A3214" w:rsidP="000A3214">
    <w:pPr>
      <w:pStyle w:val="Bestek"/>
      <w:rPr>
        <w:lang w:val="nl-NL"/>
      </w:rPr>
    </w:pPr>
    <w:bookmarkStart w:id="77" w:name="_Toc75230067"/>
    <w:bookmarkStart w:id="78" w:name="_Toc114297164"/>
    <w:r w:rsidRPr="00092FD4">
      <w:rPr>
        <w:lang w:val="nl-NL"/>
      </w:rPr>
      <w:t>Bestekteksten</w:t>
    </w:r>
    <w:bookmarkEnd w:id="77"/>
    <w:bookmarkEnd w:id="78"/>
  </w:p>
  <w:p w14:paraId="2DBB02E8" w14:textId="77777777" w:rsidR="000A3214" w:rsidRPr="000A3214" w:rsidRDefault="00053D5F" w:rsidP="00F07095">
    <w:pPr>
      <w:pStyle w:val="81"/>
    </w:pPr>
    <w:proofErr w:type="gramStart"/>
    <w:r>
      <w:rPr>
        <w:lang w:val="nl-NL"/>
      </w:rPr>
      <w:t>Conform</w:t>
    </w:r>
    <w:proofErr w:type="gramEnd"/>
    <w:r>
      <w:rPr>
        <w:lang w:val="nl-NL"/>
      </w:rPr>
      <w:t xml:space="preserve"> systematiek Neutraal B</w:t>
    </w:r>
    <w:r w:rsidR="000A3214" w:rsidRPr="00092FD4">
      <w:rPr>
        <w:lang w:val="nl-NL"/>
      </w:rPr>
      <w:t>estek</w:t>
    </w:r>
    <w:r w:rsidR="000A3214">
      <w:rPr>
        <w:lang w:val="nl-N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07B553A7"/>
    <w:multiLevelType w:val="hybridMultilevel"/>
    <w:tmpl w:val="B7A0293C"/>
    <w:lvl w:ilvl="0" w:tplc="CDE20E80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8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3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9" w15:restartNumberingAfterBreak="0">
    <w:nsid w:val="551A1773"/>
    <w:multiLevelType w:val="hybridMultilevel"/>
    <w:tmpl w:val="4B42A600"/>
    <w:lvl w:ilvl="0" w:tplc="136C9276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DE53FB1"/>
    <w:multiLevelType w:val="hybridMultilevel"/>
    <w:tmpl w:val="593E1E92"/>
    <w:lvl w:ilvl="0" w:tplc="1DA23A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5930826">
    <w:abstractNumId w:val="9"/>
  </w:num>
  <w:num w:numId="2" w16cid:durableId="1935089557">
    <w:abstractNumId w:val="6"/>
  </w:num>
  <w:num w:numId="3" w16cid:durableId="1570534604">
    <w:abstractNumId w:val="10"/>
  </w:num>
  <w:num w:numId="4" w16cid:durableId="233511914">
    <w:abstractNumId w:val="22"/>
  </w:num>
  <w:num w:numId="5" w16cid:durableId="71582088">
    <w:abstractNumId w:val="11"/>
  </w:num>
  <w:num w:numId="6" w16cid:durableId="1062143959">
    <w:abstractNumId w:val="12"/>
  </w:num>
  <w:num w:numId="7" w16cid:durableId="2091001210">
    <w:abstractNumId w:val="26"/>
  </w:num>
  <w:num w:numId="8" w16cid:durableId="2073190249">
    <w:abstractNumId w:val="16"/>
  </w:num>
  <w:num w:numId="9" w16cid:durableId="424889584">
    <w:abstractNumId w:val="30"/>
  </w:num>
  <w:num w:numId="10" w16cid:durableId="1605769828">
    <w:abstractNumId w:val="23"/>
  </w:num>
  <w:num w:numId="11" w16cid:durableId="603075275">
    <w:abstractNumId w:val="14"/>
  </w:num>
  <w:num w:numId="12" w16cid:durableId="1347439997">
    <w:abstractNumId w:val="21"/>
  </w:num>
  <w:num w:numId="13" w16cid:durableId="55127896">
    <w:abstractNumId w:val="7"/>
  </w:num>
  <w:num w:numId="14" w16cid:durableId="2065327652">
    <w:abstractNumId w:val="5"/>
  </w:num>
  <w:num w:numId="15" w16cid:durableId="1175992979">
    <w:abstractNumId w:val="4"/>
  </w:num>
  <w:num w:numId="16" w16cid:durableId="1627735156">
    <w:abstractNumId w:val="8"/>
  </w:num>
  <w:num w:numId="17" w16cid:durableId="1775318435">
    <w:abstractNumId w:val="3"/>
  </w:num>
  <w:num w:numId="18" w16cid:durableId="1538276292">
    <w:abstractNumId w:val="2"/>
  </w:num>
  <w:num w:numId="19" w16cid:durableId="152110850">
    <w:abstractNumId w:val="1"/>
  </w:num>
  <w:num w:numId="20" w16cid:durableId="358698791">
    <w:abstractNumId w:val="0"/>
  </w:num>
  <w:num w:numId="21" w16cid:durableId="1318533514">
    <w:abstractNumId w:val="13"/>
  </w:num>
  <w:num w:numId="22" w16cid:durableId="721249441">
    <w:abstractNumId w:val="25"/>
  </w:num>
  <w:num w:numId="23" w16cid:durableId="1136993735">
    <w:abstractNumId w:val="27"/>
  </w:num>
  <w:num w:numId="24" w16cid:durableId="241455957">
    <w:abstractNumId w:val="24"/>
  </w:num>
  <w:num w:numId="25" w16cid:durableId="569537686">
    <w:abstractNumId w:val="31"/>
  </w:num>
  <w:num w:numId="26" w16cid:durableId="1726686071">
    <w:abstractNumId w:val="19"/>
  </w:num>
  <w:num w:numId="27" w16cid:durableId="1099984834">
    <w:abstractNumId w:val="28"/>
  </w:num>
  <w:num w:numId="28" w16cid:durableId="587344633">
    <w:abstractNumId w:val="20"/>
  </w:num>
  <w:num w:numId="29" w16cid:durableId="1297023670">
    <w:abstractNumId w:val="38"/>
  </w:num>
  <w:num w:numId="30" w16cid:durableId="991175446">
    <w:abstractNumId w:val="33"/>
  </w:num>
  <w:num w:numId="31" w16cid:durableId="1258708595">
    <w:abstractNumId w:val="37"/>
  </w:num>
  <w:num w:numId="32" w16cid:durableId="697894779">
    <w:abstractNumId w:val="17"/>
  </w:num>
  <w:num w:numId="33" w16cid:durableId="552303900">
    <w:abstractNumId w:val="18"/>
  </w:num>
  <w:num w:numId="34" w16cid:durableId="1554852589">
    <w:abstractNumId w:val="35"/>
  </w:num>
  <w:num w:numId="35" w16cid:durableId="1912691631">
    <w:abstractNumId w:val="32"/>
  </w:num>
  <w:num w:numId="36" w16cid:durableId="100801829">
    <w:abstractNumId w:val="36"/>
  </w:num>
  <w:num w:numId="37" w16cid:durableId="1324820572">
    <w:abstractNumId w:val="39"/>
  </w:num>
  <w:num w:numId="38" w16cid:durableId="2108118135">
    <w:abstractNumId w:val="34"/>
  </w:num>
  <w:num w:numId="39" w16cid:durableId="844320102">
    <w:abstractNumId w:val="15"/>
  </w:num>
  <w:num w:numId="40" w16cid:durableId="40600086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BE5"/>
    <w:rsid w:val="00001884"/>
    <w:rsid w:val="00003117"/>
    <w:rsid w:val="000071D2"/>
    <w:rsid w:val="0001037E"/>
    <w:rsid w:val="000117B3"/>
    <w:rsid w:val="0001371B"/>
    <w:rsid w:val="00017D8A"/>
    <w:rsid w:val="0002019C"/>
    <w:rsid w:val="00021FBC"/>
    <w:rsid w:val="000311BA"/>
    <w:rsid w:val="00031834"/>
    <w:rsid w:val="000355D6"/>
    <w:rsid w:val="00036C0B"/>
    <w:rsid w:val="000370C5"/>
    <w:rsid w:val="000371AF"/>
    <w:rsid w:val="000413B7"/>
    <w:rsid w:val="000428B4"/>
    <w:rsid w:val="000428EF"/>
    <w:rsid w:val="00042AAE"/>
    <w:rsid w:val="00045B94"/>
    <w:rsid w:val="00045C59"/>
    <w:rsid w:val="0005003B"/>
    <w:rsid w:val="00050DE4"/>
    <w:rsid w:val="00050F02"/>
    <w:rsid w:val="00051C5A"/>
    <w:rsid w:val="00053D5F"/>
    <w:rsid w:val="00055475"/>
    <w:rsid w:val="00056717"/>
    <w:rsid w:val="00063028"/>
    <w:rsid w:val="00073FE6"/>
    <w:rsid w:val="000833AA"/>
    <w:rsid w:val="000853EC"/>
    <w:rsid w:val="0008617D"/>
    <w:rsid w:val="00086F1D"/>
    <w:rsid w:val="0009133C"/>
    <w:rsid w:val="00092FD4"/>
    <w:rsid w:val="00093052"/>
    <w:rsid w:val="000945FD"/>
    <w:rsid w:val="0009617F"/>
    <w:rsid w:val="00096A3D"/>
    <w:rsid w:val="000A0482"/>
    <w:rsid w:val="000A062D"/>
    <w:rsid w:val="000A3214"/>
    <w:rsid w:val="000A49BF"/>
    <w:rsid w:val="000A4F0A"/>
    <w:rsid w:val="000A5A54"/>
    <w:rsid w:val="000A5F87"/>
    <w:rsid w:val="000A76AC"/>
    <w:rsid w:val="000A774C"/>
    <w:rsid w:val="000A7AC0"/>
    <w:rsid w:val="000B49BF"/>
    <w:rsid w:val="000C09D8"/>
    <w:rsid w:val="000C14A1"/>
    <w:rsid w:val="000C2F7F"/>
    <w:rsid w:val="000C3787"/>
    <w:rsid w:val="000C7348"/>
    <w:rsid w:val="000D5CE5"/>
    <w:rsid w:val="000E54A9"/>
    <w:rsid w:val="000E5FB9"/>
    <w:rsid w:val="000E797E"/>
    <w:rsid w:val="000F4B9A"/>
    <w:rsid w:val="000F7C3E"/>
    <w:rsid w:val="00104512"/>
    <w:rsid w:val="00106029"/>
    <w:rsid w:val="001075D6"/>
    <w:rsid w:val="00110CE2"/>
    <w:rsid w:val="001124AC"/>
    <w:rsid w:val="00113AC9"/>
    <w:rsid w:val="0011582E"/>
    <w:rsid w:val="00116FD7"/>
    <w:rsid w:val="00120214"/>
    <w:rsid w:val="001221B5"/>
    <w:rsid w:val="001225B6"/>
    <w:rsid w:val="001230D0"/>
    <w:rsid w:val="0012337A"/>
    <w:rsid w:val="00124DE1"/>
    <w:rsid w:val="00125220"/>
    <w:rsid w:val="001305AA"/>
    <w:rsid w:val="001314BB"/>
    <w:rsid w:val="0013579C"/>
    <w:rsid w:val="00150D8C"/>
    <w:rsid w:val="00152606"/>
    <w:rsid w:val="0015524C"/>
    <w:rsid w:val="00156F45"/>
    <w:rsid w:val="00160694"/>
    <w:rsid w:val="00161604"/>
    <w:rsid w:val="00161701"/>
    <w:rsid w:val="00164B91"/>
    <w:rsid w:val="00171481"/>
    <w:rsid w:val="00173EE9"/>
    <w:rsid w:val="001742C4"/>
    <w:rsid w:val="00175E58"/>
    <w:rsid w:val="001762ED"/>
    <w:rsid w:val="00177650"/>
    <w:rsid w:val="00177817"/>
    <w:rsid w:val="001807E7"/>
    <w:rsid w:val="00184085"/>
    <w:rsid w:val="00184217"/>
    <w:rsid w:val="00191479"/>
    <w:rsid w:val="00192956"/>
    <w:rsid w:val="00193FE6"/>
    <w:rsid w:val="001945DD"/>
    <w:rsid w:val="00195719"/>
    <w:rsid w:val="001957B9"/>
    <w:rsid w:val="00195FA2"/>
    <w:rsid w:val="00197481"/>
    <w:rsid w:val="001A189A"/>
    <w:rsid w:val="001A40F8"/>
    <w:rsid w:val="001B0999"/>
    <w:rsid w:val="001B0F78"/>
    <w:rsid w:val="001B115F"/>
    <w:rsid w:val="001B4384"/>
    <w:rsid w:val="001B679B"/>
    <w:rsid w:val="001B6FB5"/>
    <w:rsid w:val="001B7E32"/>
    <w:rsid w:val="001D488F"/>
    <w:rsid w:val="001E09A9"/>
    <w:rsid w:val="001E1AE5"/>
    <w:rsid w:val="001E245D"/>
    <w:rsid w:val="001E60B7"/>
    <w:rsid w:val="001F7626"/>
    <w:rsid w:val="00200270"/>
    <w:rsid w:val="00201C83"/>
    <w:rsid w:val="00202647"/>
    <w:rsid w:val="00204E8C"/>
    <w:rsid w:val="00205037"/>
    <w:rsid w:val="00205FCA"/>
    <w:rsid w:val="00207E3D"/>
    <w:rsid w:val="00210339"/>
    <w:rsid w:val="002110F2"/>
    <w:rsid w:val="002111B0"/>
    <w:rsid w:val="002122CD"/>
    <w:rsid w:val="00212930"/>
    <w:rsid w:val="00213351"/>
    <w:rsid w:val="00213DAE"/>
    <w:rsid w:val="002142F4"/>
    <w:rsid w:val="0021444E"/>
    <w:rsid w:val="00215E54"/>
    <w:rsid w:val="00216AE0"/>
    <w:rsid w:val="00220E42"/>
    <w:rsid w:val="00221DF9"/>
    <w:rsid w:val="00225239"/>
    <w:rsid w:val="00230B1D"/>
    <w:rsid w:val="002371A3"/>
    <w:rsid w:val="002402AC"/>
    <w:rsid w:val="002403E0"/>
    <w:rsid w:val="0024429B"/>
    <w:rsid w:val="0024562D"/>
    <w:rsid w:val="00250399"/>
    <w:rsid w:val="00251995"/>
    <w:rsid w:val="002610DB"/>
    <w:rsid w:val="00261D1E"/>
    <w:rsid w:val="0026519A"/>
    <w:rsid w:val="0026780A"/>
    <w:rsid w:val="00270E84"/>
    <w:rsid w:val="00272714"/>
    <w:rsid w:val="002748E8"/>
    <w:rsid w:val="00275DDE"/>
    <w:rsid w:val="002767BE"/>
    <w:rsid w:val="00277F9D"/>
    <w:rsid w:val="00281058"/>
    <w:rsid w:val="00281E60"/>
    <w:rsid w:val="00285882"/>
    <w:rsid w:val="0028662B"/>
    <w:rsid w:val="00286FD2"/>
    <w:rsid w:val="00290987"/>
    <w:rsid w:val="00291723"/>
    <w:rsid w:val="0029240D"/>
    <w:rsid w:val="0029446E"/>
    <w:rsid w:val="002948B3"/>
    <w:rsid w:val="00297995"/>
    <w:rsid w:val="002A593E"/>
    <w:rsid w:val="002A5CC7"/>
    <w:rsid w:val="002B213B"/>
    <w:rsid w:val="002B278C"/>
    <w:rsid w:val="002B2D44"/>
    <w:rsid w:val="002C0407"/>
    <w:rsid w:val="002C1C08"/>
    <w:rsid w:val="002C2113"/>
    <w:rsid w:val="002C4076"/>
    <w:rsid w:val="002C4A5F"/>
    <w:rsid w:val="002C73C2"/>
    <w:rsid w:val="002D090A"/>
    <w:rsid w:val="002D16C1"/>
    <w:rsid w:val="002D5F97"/>
    <w:rsid w:val="002E03E3"/>
    <w:rsid w:val="002E111A"/>
    <w:rsid w:val="002E3435"/>
    <w:rsid w:val="002F2C5F"/>
    <w:rsid w:val="002F7B6D"/>
    <w:rsid w:val="0030509C"/>
    <w:rsid w:val="00312A4F"/>
    <w:rsid w:val="003149B5"/>
    <w:rsid w:val="0032647C"/>
    <w:rsid w:val="00330F0B"/>
    <w:rsid w:val="00331B74"/>
    <w:rsid w:val="00333520"/>
    <w:rsid w:val="00334D04"/>
    <w:rsid w:val="00336EF6"/>
    <w:rsid w:val="00346736"/>
    <w:rsid w:val="00346E4D"/>
    <w:rsid w:val="00347999"/>
    <w:rsid w:val="003507D0"/>
    <w:rsid w:val="00350D18"/>
    <w:rsid w:val="003511F0"/>
    <w:rsid w:val="0035510D"/>
    <w:rsid w:val="003555F2"/>
    <w:rsid w:val="00360CBE"/>
    <w:rsid w:val="00360FA5"/>
    <w:rsid w:val="00362EB6"/>
    <w:rsid w:val="0036532C"/>
    <w:rsid w:val="003672BD"/>
    <w:rsid w:val="003711E3"/>
    <w:rsid w:val="00372A74"/>
    <w:rsid w:val="0037567A"/>
    <w:rsid w:val="003770D9"/>
    <w:rsid w:val="003770FE"/>
    <w:rsid w:val="0038118D"/>
    <w:rsid w:val="003817A1"/>
    <w:rsid w:val="00381FEC"/>
    <w:rsid w:val="003848F6"/>
    <w:rsid w:val="003908CD"/>
    <w:rsid w:val="00390B05"/>
    <w:rsid w:val="00390C5E"/>
    <w:rsid w:val="0039159F"/>
    <w:rsid w:val="0039666E"/>
    <w:rsid w:val="003A3ABE"/>
    <w:rsid w:val="003A4F57"/>
    <w:rsid w:val="003A696D"/>
    <w:rsid w:val="003B1491"/>
    <w:rsid w:val="003B214C"/>
    <w:rsid w:val="003B4623"/>
    <w:rsid w:val="003B70E8"/>
    <w:rsid w:val="003B77DA"/>
    <w:rsid w:val="003C26C1"/>
    <w:rsid w:val="003C3AF8"/>
    <w:rsid w:val="003C748E"/>
    <w:rsid w:val="003D0AAA"/>
    <w:rsid w:val="003D3675"/>
    <w:rsid w:val="003E309A"/>
    <w:rsid w:val="003E6F95"/>
    <w:rsid w:val="003F3515"/>
    <w:rsid w:val="003F58F4"/>
    <w:rsid w:val="003F739F"/>
    <w:rsid w:val="00403081"/>
    <w:rsid w:val="00403E30"/>
    <w:rsid w:val="0040416D"/>
    <w:rsid w:val="004076B2"/>
    <w:rsid w:val="004102E9"/>
    <w:rsid w:val="0041289A"/>
    <w:rsid w:val="00413200"/>
    <w:rsid w:val="00416E42"/>
    <w:rsid w:val="004174E5"/>
    <w:rsid w:val="00422F7D"/>
    <w:rsid w:val="004242D5"/>
    <w:rsid w:val="00425C94"/>
    <w:rsid w:val="004268C6"/>
    <w:rsid w:val="00434000"/>
    <w:rsid w:val="00434E55"/>
    <w:rsid w:val="0043682C"/>
    <w:rsid w:val="0044316B"/>
    <w:rsid w:val="0044345E"/>
    <w:rsid w:val="00445C18"/>
    <w:rsid w:val="00447938"/>
    <w:rsid w:val="00450B4E"/>
    <w:rsid w:val="00452FF9"/>
    <w:rsid w:val="004543CF"/>
    <w:rsid w:val="00454452"/>
    <w:rsid w:val="00456F5A"/>
    <w:rsid w:val="0046273F"/>
    <w:rsid w:val="00463AF9"/>
    <w:rsid w:val="0046505E"/>
    <w:rsid w:val="00466AAA"/>
    <w:rsid w:val="004723B5"/>
    <w:rsid w:val="00472CF5"/>
    <w:rsid w:val="00475558"/>
    <w:rsid w:val="00482722"/>
    <w:rsid w:val="00487CC9"/>
    <w:rsid w:val="00487F8A"/>
    <w:rsid w:val="00492DD1"/>
    <w:rsid w:val="0049441A"/>
    <w:rsid w:val="004A0AFE"/>
    <w:rsid w:val="004A1531"/>
    <w:rsid w:val="004A1737"/>
    <w:rsid w:val="004A2180"/>
    <w:rsid w:val="004A32CE"/>
    <w:rsid w:val="004A33B3"/>
    <w:rsid w:val="004A3EFB"/>
    <w:rsid w:val="004A42D6"/>
    <w:rsid w:val="004A4325"/>
    <w:rsid w:val="004A4C61"/>
    <w:rsid w:val="004B15FE"/>
    <w:rsid w:val="004B6178"/>
    <w:rsid w:val="004B7FDF"/>
    <w:rsid w:val="004C02B5"/>
    <w:rsid w:val="004C221B"/>
    <w:rsid w:val="004C2251"/>
    <w:rsid w:val="004C2D9A"/>
    <w:rsid w:val="004C4DA1"/>
    <w:rsid w:val="004C601F"/>
    <w:rsid w:val="004C6C74"/>
    <w:rsid w:val="004C7EBE"/>
    <w:rsid w:val="004D00CD"/>
    <w:rsid w:val="004D1A6D"/>
    <w:rsid w:val="004D2A87"/>
    <w:rsid w:val="004D419E"/>
    <w:rsid w:val="004D55DE"/>
    <w:rsid w:val="004E6A67"/>
    <w:rsid w:val="004F164B"/>
    <w:rsid w:val="004F551E"/>
    <w:rsid w:val="00501648"/>
    <w:rsid w:val="00507A49"/>
    <w:rsid w:val="0051047B"/>
    <w:rsid w:val="00511728"/>
    <w:rsid w:val="005126FD"/>
    <w:rsid w:val="005128AC"/>
    <w:rsid w:val="005151C0"/>
    <w:rsid w:val="00517DAF"/>
    <w:rsid w:val="005202DD"/>
    <w:rsid w:val="00522A1C"/>
    <w:rsid w:val="00524581"/>
    <w:rsid w:val="00524FB4"/>
    <w:rsid w:val="00526ACB"/>
    <w:rsid w:val="0052738A"/>
    <w:rsid w:val="00527997"/>
    <w:rsid w:val="0053208C"/>
    <w:rsid w:val="00534906"/>
    <w:rsid w:val="00534FF3"/>
    <w:rsid w:val="00540845"/>
    <w:rsid w:val="0054098D"/>
    <w:rsid w:val="00546760"/>
    <w:rsid w:val="00547876"/>
    <w:rsid w:val="00550CD5"/>
    <w:rsid w:val="0055287C"/>
    <w:rsid w:val="00552E1D"/>
    <w:rsid w:val="00555F02"/>
    <w:rsid w:val="005569FA"/>
    <w:rsid w:val="005578F0"/>
    <w:rsid w:val="005628F6"/>
    <w:rsid w:val="005648E1"/>
    <w:rsid w:val="005665E5"/>
    <w:rsid w:val="005723AA"/>
    <w:rsid w:val="00573F52"/>
    <w:rsid w:val="00581FBA"/>
    <w:rsid w:val="00582019"/>
    <w:rsid w:val="005820A5"/>
    <w:rsid w:val="00591B1E"/>
    <w:rsid w:val="005928E2"/>
    <w:rsid w:val="005940E3"/>
    <w:rsid w:val="00595FD1"/>
    <w:rsid w:val="005965FA"/>
    <w:rsid w:val="005966F7"/>
    <w:rsid w:val="00597139"/>
    <w:rsid w:val="005976DB"/>
    <w:rsid w:val="005A0BAE"/>
    <w:rsid w:val="005A4A9D"/>
    <w:rsid w:val="005A597C"/>
    <w:rsid w:val="005B1C14"/>
    <w:rsid w:val="005B292A"/>
    <w:rsid w:val="005B2AEA"/>
    <w:rsid w:val="005B57EB"/>
    <w:rsid w:val="005B60B5"/>
    <w:rsid w:val="005B6A13"/>
    <w:rsid w:val="005C0BA7"/>
    <w:rsid w:val="005C1F1C"/>
    <w:rsid w:val="005C2D6F"/>
    <w:rsid w:val="005C4A90"/>
    <w:rsid w:val="005C5E9B"/>
    <w:rsid w:val="005C77CB"/>
    <w:rsid w:val="005D3A6C"/>
    <w:rsid w:val="005D63C0"/>
    <w:rsid w:val="005E2253"/>
    <w:rsid w:val="005F68FB"/>
    <w:rsid w:val="00602119"/>
    <w:rsid w:val="00603E79"/>
    <w:rsid w:val="00604225"/>
    <w:rsid w:val="00604E54"/>
    <w:rsid w:val="006053DD"/>
    <w:rsid w:val="00605D7C"/>
    <w:rsid w:val="0060621F"/>
    <w:rsid w:val="006064E0"/>
    <w:rsid w:val="006070CD"/>
    <w:rsid w:val="00607FFE"/>
    <w:rsid w:val="00610847"/>
    <w:rsid w:val="006111D1"/>
    <w:rsid w:val="006114D1"/>
    <w:rsid w:val="006115AE"/>
    <w:rsid w:val="00613366"/>
    <w:rsid w:val="00616F2E"/>
    <w:rsid w:val="006200C5"/>
    <w:rsid w:val="00621F14"/>
    <w:rsid w:val="00624403"/>
    <w:rsid w:val="006262F5"/>
    <w:rsid w:val="00626A20"/>
    <w:rsid w:val="00626DF7"/>
    <w:rsid w:val="00627A7B"/>
    <w:rsid w:val="00635158"/>
    <w:rsid w:val="0063775E"/>
    <w:rsid w:val="00640480"/>
    <w:rsid w:val="00641914"/>
    <w:rsid w:val="00642E75"/>
    <w:rsid w:val="00645E2D"/>
    <w:rsid w:val="0065098D"/>
    <w:rsid w:val="006517C2"/>
    <w:rsid w:val="006517D1"/>
    <w:rsid w:val="006524C8"/>
    <w:rsid w:val="00652967"/>
    <w:rsid w:val="00654166"/>
    <w:rsid w:val="00657952"/>
    <w:rsid w:val="00657A17"/>
    <w:rsid w:val="00660092"/>
    <w:rsid w:val="00661A12"/>
    <w:rsid w:val="00661B7D"/>
    <w:rsid w:val="00662257"/>
    <w:rsid w:val="00662967"/>
    <w:rsid w:val="006713D4"/>
    <w:rsid w:val="00680403"/>
    <w:rsid w:val="006809CE"/>
    <w:rsid w:val="0068317D"/>
    <w:rsid w:val="00684548"/>
    <w:rsid w:val="00684DE8"/>
    <w:rsid w:val="00687159"/>
    <w:rsid w:val="006871DC"/>
    <w:rsid w:val="006901EE"/>
    <w:rsid w:val="00693F91"/>
    <w:rsid w:val="00696957"/>
    <w:rsid w:val="006A0D7F"/>
    <w:rsid w:val="006A137F"/>
    <w:rsid w:val="006A1502"/>
    <w:rsid w:val="006A7482"/>
    <w:rsid w:val="006A7B0E"/>
    <w:rsid w:val="006B3983"/>
    <w:rsid w:val="006B3FDC"/>
    <w:rsid w:val="006B57D5"/>
    <w:rsid w:val="006B630A"/>
    <w:rsid w:val="006B630D"/>
    <w:rsid w:val="006C084A"/>
    <w:rsid w:val="006C0A68"/>
    <w:rsid w:val="006C15FE"/>
    <w:rsid w:val="006C22F5"/>
    <w:rsid w:val="006C4E4B"/>
    <w:rsid w:val="006C5F20"/>
    <w:rsid w:val="006C73B2"/>
    <w:rsid w:val="006C78F2"/>
    <w:rsid w:val="006E2F0A"/>
    <w:rsid w:val="006E4378"/>
    <w:rsid w:val="006E6A1B"/>
    <w:rsid w:val="006F18FB"/>
    <w:rsid w:val="006F259A"/>
    <w:rsid w:val="006F3322"/>
    <w:rsid w:val="006F59A1"/>
    <w:rsid w:val="007043CF"/>
    <w:rsid w:val="007044D4"/>
    <w:rsid w:val="00706B02"/>
    <w:rsid w:val="00707023"/>
    <w:rsid w:val="00707428"/>
    <w:rsid w:val="00707483"/>
    <w:rsid w:val="007075FB"/>
    <w:rsid w:val="00714148"/>
    <w:rsid w:val="00716A5E"/>
    <w:rsid w:val="00717276"/>
    <w:rsid w:val="00722B9A"/>
    <w:rsid w:val="00722EED"/>
    <w:rsid w:val="007233EB"/>
    <w:rsid w:val="0072351A"/>
    <w:rsid w:val="00724444"/>
    <w:rsid w:val="00727D1E"/>
    <w:rsid w:val="00730479"/>
    <w:rsid w:val="0073283E"/>
    <w:rsid w:val="00735856"/>
    <w:rsid w:val="00736462"/>
    <w:rsid w:val="0073666C"/>
    <w:rsid w:val="0074063E"/>
    <w:rsid w:val="00742601"/>
    <w:rsid w:val="00743358"/>
    <w:rsid w:val="007433BF"/>
    <w:rsid w:val="00744298"/>
    <w:rsid w:val="007446F4"/>
    <w:rsid w:val="00747262"/>
    <w:rsid w:val="00750213"/>
    <w:rsid w:val="00751FEA"/>
    <w:rsid w:val="00753BF4"/>
    <w:rsid w:val="00754555"/>
    <w:rsid w:val="00754556"/>
    <w:rsid w:val="00754819"/>
    <w:rsid w:val="007549DE"/>
    <w:rsid w:val="00755A19"/>
    <w:rsid w:val="007563D1"/>
    <w:rsid w:val="00760D49"/>
    <w:rsid w:val="007618ED"/>
    <w:rsid w:val="007707A1"/>
    <w:rsid w:val="007741CC"/>
    <w:rsid w:val="00775DD9"/>
    <w:rsid w:val="00776CFE"/>
    <w:rsid w:val="00780AB1"/>
    <w:rsid w:val="00782C3C"/>
    <w:rsid w:val="00782F68"/>
    <w:rsid w:val="0078399A"/>
    <w:rsid w:val="007864AF"/>
    <w:rsid w:val="00787376"/>
    <w:rsid w:val="0079063A"/>
    <w:rsid w:val="00790ED0"/>
    <w:rsid w:val="007927A3"/>
    <w:rsid w:val="00794957"/>
    <w:rsid w:val="00795126"/>
    <w:rsid w:val="007A2D6C"/>
    <w:rsid w:val="007A3629"/>
    <w:rsid w:val="007A4F66"/>
    <w:rsid w:val="007A651B"/>
    <w:rsid w:val="007A716B"/>
    <w:rsid w:val="007A7C8A"/>
    <w:rsid w:val="007B1084"/>
    <w:rsid w:val="007B756E"/>
    <w:rsid w:val="007C1188"/>
    <w:rsid w:val="007C3559"/>
    <w:rsid w:val="007C468E"/>
    <w:rsid w:val="007C600D"/>
    <w:rsid w:val="007C644E"/>
    <w:rsid w:val="007C7967"/>
    <w:rsid w:val="007D68E6"/>
    <w:rsid w:val="007E1828"/>
    <w:rsid w:val="007E48AF"/>
    <w:rsid w:val="007E4905"/>
    <w:rsid w:val="007F0BFF"/>
    <w:rsid w:val="007F1C20"/>
    <w:rsid w:val="007F27B5"/>
    <w:rsid w:val="007F6145"/>
    <w:rsid w:val="00803189"/>
    <w:rsid w:val="00803545"/>
    <w:rsid w:val="0081005E"/>
    <w:rsid w:val="00813549"/>
    <w:rsid w:val="008159DF"/>
    <w:rsid w:val="00816293"/>
    <w:rsid w:val="00817FCA"/>
    <w:rsid w:val="00820B23"/>
    <w:rsid w:val="008221F8"/>
    <w:rsid w:val="00822B9A"/>
    <w:rsid w:val="00823611"/>
    <w:rsid w:val="00823D7C"/>
    <w:rsid w:val="0082594E"/>
    <w:rsid w:val="008271E3"/>
    <w:rsid w:val="0082773C"/>
    <w:rsid w:val="00827798"/>
    <w:rsid w:val="008306A7"/>
    <w:rsid w:val="00833DEE"/>
    <w:rsid w:val="00836AFF"/>
    <w:rsid w:val="0084231C"/>
    <w:rsid w:val="00846D55"/>
    <w:rsid w:val="00847F6F"/>
    <w:rsid w:val="008533B4"/>
    <w:rsid w:val="0085523C"/>
    <w:rsid w:val="00855A3E"/>
    <w:rsid w:val="0086431D"/>
    <w:rsid w:val="00867FB3"/>
    <w:rsid w:val="0087255C"/>
    <w:rsid w:val="00875D00"/>
    <w:rsid w:val="00876DDA"/>
    <w:rsid w:val="00877208"/>
    <w:rsid w:val="0088328B"/>
    <w:rsid w:val="00884338"/>
    <w:rsid w:val="008844ED"/>
    <w:rsid w:val="00885B4A"/>
    <w:rsid w:val="00885F8B"/>
    <w:rsid w:val="0089053C"/>
    <w:rsid w:val="008906B2"/>
    <w:rsid w:val="00891F0E"/>
    <w:rsid w:val="00894DDA"/>
    <w:rsid w:val="008A1B68"/>
    <w:rsid w:val="008A1DBD"/>
    <w:rsid w:val="008A4475"/>
    <w:rsid w:val="008A45EC"/>
    <w:rsid w:val="008A4754"/>
    <w:rsid w:val="008A6671"/>
    <w:rsid w:val="008A7363"/>
    <w:rsid w:val="008B039F"/>
    <w:rsid w:val="008B0AEF"/>
    <w:rsid w:val="008B20BD"/>
    <w:rsid w:val="008B2811"/>
    <w:rsid w:val="008B5DEB"/>
    <w:rsid w:val="008B6305"/>
    <w:rsid w:val="008C1417"/>
    <w:rsid w:val="008C4081"/>
    <w:rsid w:val="008C4554"/>
    <w:rsid w:val="008C477B"/>
    <w:rsid w:val="008C76D2"/>
    <w:rsid w:val="008D1489"/>
    <w:rsid w:val="008D31A2"/>
    <w:rsid w:val="008D5EBA"/>
    <w:rsid w:val="008D6BF2"/>
    <w:rsid w:val="008E0E96"/>
    <w:rsid w:val="008E3820"/>
    <w:rsid w:val="008E38B0"/>
    <w:rsid w:val="008E4A24"/>
    <w:rsid w:val="008E699D"/>
    <w:rsid w:val="008E69EC"/>
    <w:rsid w:val="008E793E"/>
    <w:rsid w:val="008F0919"/>
    <w:rsid w:val="008F48BA"/>
    <w:rsid w:val="008F4F8E"/>
    <w:rsid w:val="009010D9"/>
    <w:rsid w:val="0090233E"/>
    <w:rsid w:val="00912D24"/>
    <w:rsid w:val="00913316"/>
    <w:rsid w:val="009160D8"/>
    <w:rsid w:val="00924A99"/>
    <w:rsid w:val="0093017E"/>
    <w:rsid w:val="009325A8"/>
    <w:rsid w:val="009441E6"/>
    <w:rsid w:val="00946DB8"/>
    <w:rsid w:val="00947746"/>
    <w:rsid w:val="009505A7"/>
    <w:rsid w:val="009579F4"/>
    <w:rsid w:val="009603EC"/>
    <w:rsid w:val="00965AF1"/>
    <w:rsid w:val="009678DF"/>
    <w:rsid w:val="00971136"/>
    <w:rsid w:val="009721A9"/>
    <w:rsid w:val="00973615"/>
    <w:rsid w:val="00976512"/>
    <w:rsid w:val="009777A1"/>
    <w:rsid w:val="009824CC"/>
    <w:rsid w:val="00983429"/>
    <w:rsid w:val="009835C6"/>
    <w:rsid w:val="00986419"/>
    <w:rsid w:val="00987F4F"/>
    <w:rsid w:val="00991D6A"/>
    <w:rsid w:val="0099296E"/>
    <w:rsid w:val="009936CC"/>
    <w:rsid w:val="00995290"/>
    <w:rsid w:val="009A2CE4"/>
    <w:rsid w:val="009A2F15"/>
    <w:rsid w:val="009A3C43"/>
    <w:rsid w:val="009A4E9A"/>
    <w:rsid w:val="009A5189"/>
    <w:rsid w:val="009B05A8"/>
    <w:rsid w:val="009B29E1"/>
    <w:rsid w:val="009B2DA8"/>
    <w:rsid w:val="009C31DB"/>
    <w:rsid w:val="009C3951"/>
    <w:rsid w:val="009C52F9"/>
    <w:rsid w:val="009C5A95"/>
    <w:rsid w:val="009C643A"/>
    <w:rsid w:val="009C64B8"/>
    <w:rsid w:val="009C6C81"/>
    <w:rsid w:val="009D16FC"/>
    <w:rsid w:val="009D1758"/>
    <w:rsid w:val="009D2301"/>
    <w:rsid w:val="009D261B"/>
    <w:rsid w:val="009D29C9"/>
    <w:rsid w:val="009D30DA"/>
    <w:rsid w:val="009D36DE"/>
    <w:rsid w:val="009D3CF3"/>
    <w:rsid w:val="009D7363"/>
    <w:rsid w:val="009E070F"/>
    <w:rsid w:val="009E2DDA"/>
    <w:rsid w:val="009E361B"/>
    <w:rsid w:val="009E3761"/>
    <w:rsid w:val="009E78A7"/>
    <w:rsid w:val="009E7C14"/>
    <w:rsid w:val="009F026A"/>
    <w:rsid w:val="009F1DAC"/>
    <w:rsid w:val="009F43F4"/>
    <w:rsid w:val="009F5314"/>
    <w:rsid w:val="009F7B72"/>
    <w:rsid w:val="00A03117"/>
    <w:rsid w:val="00A05B04"/>
    <w:rsid w:val="00A05E8F"/>
    <w:rsid w:val="00A07919"/>
    <w:rsid w:val="00A10007"/>
    <w:rsid w:val="00A11B26"/>
    <w:rsid w:val="00A14CF0"/>
    <w:rsid w:val="00A17BE9"/>
    <w:rsid w:val="00A209A9"/>
    <w:rsid w:val="00A22FD6"/>
    <w:rsid w:val="00A236DA"/>
    <w:rsid w:val="00A23F10"/>
    <w:rsid w:val="00A258D0"/>
    <w:rsid w:val="00A25E9C"/>
    <w:rsid w:val="00A30F89"/>
    <w:rsid w:val="00A34839"/>
    <w:rsid w:val="00A378CC"/>
    <w:rsid w:val="00A41481"/>
    <w:rsid w:val="00A42F2B"/>
    <w:rsid w:val="00A42F2E"/>
    <w:rsid w:val="00A44175"/>
    <w:rsid w:val="00A44986"/>
    <w:rsid w:val="00A46A02"/>
    <w:rsid w:val="00A471E9"/>
    <w:rsid w:val="00A50493"/>
    <w:rsid w:val="00A52DDF"/>
    <w:rsid w:val="00A567EB"/>
    <w:rsid w:val="00A6337D"/>
    <w:rsid w:val="00A6649A"/>
    <w:rsid w:val="00A66E03"/>
    <w:rsid w:val="00A70139"/>
    <w:rsid w:val="00A709BD"/>
    <w:rsid w:val="00A70BE5"/>
    <w:rsid w:val="00A71FF0"/>
    <w:rsid w:val="00A72121"/>
    <w:rsid w:val="00A72F19"/>
    <w:rsid w:val="00A737BD"/>
    <w:rsid w:val="00A75351"/>
    <w:rsid w:val="00A775AD"/>
    <w:rsid w:val="00A80151"/>
    <w:rsid w:val="00A83CA5"/>
    <w:rsid w:val="00A84D46"/>
    <w:rsid w:val="00A902A1"/>
    <w:rsid w:val="00A90E13"/>
    <w:rsid w:val="00A90EC6"/>
    <w:rsid w:val="00A92C85"/>
    <w:rsid w:val="00A95759"/>
    <w:rsid w:val="00A95C11"/>
    <w:rsid w:val="00A96257"/>
    <w:rsid w:val="00AA0460"/>
    <w:rsid w:val="00AA28D9"/>
    <w:rsid w:val="00AA4A77"/>
    <w:rsid w:val="00AA5031"/>
    <w:rsid w:val="00AA6D42"/>
    <w:rsid w:val="00AA7E13"/>
    <w:rsid w:val="00AB241D"/>
    <w:rsid w:val="00AB25EE"/>
    <w:rsid w:val="00AB269A"/>
    <w:rsid w:val="00AB3633"/>
    <w:rsid w:val="00AB6264"/>
    <w:rsid w:val="00AC1ECD"/>
    <w:rsid w:val="00AC76B9"/>
    <w:rsid w:val="00AD1CA8"/>
    <w:rsid w:val="00AD30AC"/>
    <w:rsid w:val="00AD33FB"/>
    <w:rsid w:val="00AD5A90"/>
    <w:rsid w:val="00AD76A4"/>
    <w:rsid w:val="00AE4B21"/>
    <w:rsid w:val="00AF1068"/>
    <w:rsid w:val="00AF3CCE"/>
    <w:rsid w:val="00AF3CEB"/>
    <w:rsid w:val="00AF4F04"/>
    <w:rsid w:val="00B00C3E"/>
    <w:rsid w:val="00B014BD"/>
    <w:rsid w:val="00B01D85"/>
    <w:rsid w:val="00B0515F"/>
    <w:rsid w:val="00B22662"/>
    <w:rsid w:val="00B22C29"/>
    <w:rsid w:val="00B22C54"/>
    <w:rsid w:val="00B25BFA"/>
    <w:rsid w:val="00B2647B"/>
    <w:rsid w:val="00B33FFB"/>
    <w:rsid w:val="00B3799D"/>
    <w:rsid w:val="00B415B3"/>
    <w:rsid w:val="00B46F3D"/>
    <w:rsid w:val="00B46FE6"/>
    <w:rsid w:val="00B47182"/>
    <w:rsid w:val="00B50922"/>
    <w:rsid w:val="00B51991"/>
    <w:rsid w:val="00B5426A"/>
    <w:rsid w:val="00B61E38"/>
    <w:rsid w:val="00B6338C"/>
    <w:rsid w:val="00B63533"/>
    <w:rsid w:val="00B657B2"/>
    <w:rsid w:val="00B66ABD"/>
    <w:rsid w:val="00B70903"/>
    <w:rsid w:val="00B71F6B"/>
    <w:rsid w:val="00B729BE"/>
    <w:rsid w:val="00B73702"/>
    <w:rsid w:val="00B742C0"/>
    <w:rsid w:val="00B76D29"/>
    <w:rsid w:val="00B7728E"/>
    <w:rsid w:val="00B80033"/>
    <w:rsid w:val="00B818FC"/>
    <w:rsid w:val="00B852E8"/>
    <w:rsid w:val="00B921EF"/>
    <w:rsid w:val="00B93EB1"/>
    <w:rsid w:val="00B96DB9"/>
    <w:rsid w:val="00B97493"/>
    <w:rsid w:val="00BB377F"/>
    <w:rsid w:val="00BB3D06"/>
    <w:rsid w:val="00BC0060"/>
    <w:rsid w:val="00BC343C"/>
    <w:rsid w:val="00BC3560"/>
    <w:rsid w:val="00BC4190"/>
    <w:rsid w:val="00BC4CEE"/>
    <w:rsid w:val="00BC55A4"/>
    <w:rsid w:val="00BC6B04"/>
    <w:rsid w:val="00BD168C"/>
    <w:rsid w:val="00BD22EC"/>
    <w:rsid w:val="00BD393B"/>
    <w:rsid w:val="00BD3BB6"/>
    <w:rsid w:val="00BD6DCE"/>
    <w:rsid w:val="00BD7F8C"/>
    <w:rsid w:val="00BE06B8"/>
    <w:rsid w:val="00BE0705"/>
    <w:rsid w:val="00BE11E9"/>
    <w:rsid w:val="00BE284E"/>
    <w:rsid w:val="00BE29DD"/>
    <w:rsid w:val="00BE2EDE"/>
    <w:rsid w:val="00BE7017"/>
    <w:rsid w:val="00BF1787"/>
    <w:rsid w:val="00BF2780"/>
    <w:rsid w:val="00BF5183"/>
    <w:rsid w:val="00BF5290"/>
    <w:rsid w:val="00BF5A63"/>
    <w:rsid w:val="00BF6096"/>
    <w:rsid w:val="00C01851"/>
    <w:rsid w:val="00C03AFF"/>
    <w:rsid w:val="00C04D11"/>
    <w:rsid w:val="00C0683B"/>
    <w:rsid w:val="00C06D2A"/>
    <w:rsid w:val="00C06FDD"/>
    <w:rsid w:val="00C072B3"/>
    <w:rsid w:val="00C1067A"/>
    <w:rsid w:val="00C10EFF"/>
    <w:rsid w:val="00C12D15"/>
    <w:rsid w:val="00C139F3"/>
    <w:rsid w:val="00C13C8A"/>
    <w:rsid w:val="00C20DE9"/>
    <w:rsid w:val="00C23258"/>
    <w:rsid w:val="00C25106"/>
    <w:rsid w:val="00C252DC"/>
    <w:rsid w:val="00C25F61"/>
    <w:rsid w:val="00C31092"/>
    <w:rsid w:val="00C32FBB"/>
    <w:rsid w:val="00C341F1"/>
    <w:rsid w:val="00C34D41"/>
    <w:rsid w:val="00C410C8"/>
    <w:rsid w:val="00C41AD9"/>
    <w:rsid w:val="00C453D5"/>
    <w:rsid w:val="00C46797"/>
    <w:rsid w:val="00C52584"/>
    <w:rsid w:val="00C525B0"/>
    <w:rsid w:val="00C53646"/>
    <w:rsid w:val="00C5427E"/>
    <w:rsid w:val="00C56E65"/>
    <w:rsid w:val="00C60B3D"/>
    <w:rsid w:val="00C60BA0"/>
    <w:rsid w:val="00C60D9A"/>
    <w:rsid w:val="00C61F2E"/>
    <w:rsid w:val="00C62C9F"/>
    <w:rsid w:val="00C632B0"/>
    <w:rsid w:val="00C700A8"/>
    <w:rsid w:val="00C702FD"/>
    <w:rsid w:val="00C71499"/>
    <w:rsid w:val="00C71B65"/>
    <w:rsid w:val="00C71C14"/>
    <w:rsid w:val="00C73157"/>
    <w:rsid w:val="00C73B0A"/>
    <w:rsid w:val="00C75E5D"/>
    <w:rsid w:val="00C87F64"/>
    <w:rsid w:val="00C902C0"/>
    <w:rsid w:val="00C9410B"/>
    <w:rsid w:val="00C94C91"/>
    <w:rsid w:val="00C97FDA"/>
    <w:rsid w:val="00CA115A"/>
    <w:rsid w:val="00CA124F"/>
    <w:rsid w:val="00CA155C"/>
    <w:rsid w:val="00CA6153"/>
    <w:rsid w:val="00CA6B3B"/>
    <w:rsid w:val="00CB0E80"/>
    <w:rsid w:val="00CB49D9"/>
    <w:rsid w:val="00CB5B40"/>
    <w:rsid w:val="00CB6D42"/>
    <w:rsid w:val="00CC1D2D"/>
    <w:rsid w:val="00CC4D6B"/>
    <w:rsid w:val="00CC4E07"/>
    <w:rsid w:val="00CC54A4"/>
    <w:rsid w:val="00CC74BA"/>
    <w:rsid w:val="00CC7850"/>
    <w:rsid w:val="00CD2027"/>
    <w:rsid w:val="00CD56C0"/>
    <w:rsid w:val="00CD5E6F"/>
    <w:rsid w:val="00CD7728"/>
    <w:rsid w:val="00CE1B4D"/>
    <w:rsid w:val="00CE230A"/>
    <w:rsid w:val="00CE2A8D"/>
    <w:rsid w:val="00CE4D44"/>
    <w:rsid w:val="00CE5FAC"/>
    <w:rsid w:val="00CE6FC0"/>
    <w:rsid w:val="00CE7374"/>
    <w:rsid w:val="00CE77BF"/>
    <w:rsid w:val="00CF092A"/>
    <w:rsid w:val="00CF094C"/>
    <w:rsid w:val="00CF36C1"/>
    <w:rsid w:val="00CF3C72"/>
    <w:rsid w:val="00CF43AF"/>
    <w:rsid w:val="00CF623D"/>
    <w:rsid w:val="00CF7224"/>
    <w:rsid w:val="00D0009B"/>
    <w:rsid w:val="00D01319"/>
    <w:rsid w:val="00D027C0"/>
    <w:rsid w:val="00D05E97"/>
    <w:rsid w:val="00D0613A"/>
    <w:rsid w:val="00D16ABE"/>
    <w:rsid w:val="00D20FA1"/>
    <w:rsid w:val="00D20FF4"/>
    <w:rsid w:val="00D21FE1"/>
    <w:rsid w:val="00D22E82"/>
    <w:rsid w:val="00D2426F"/>
    <w:rsid w:val="00D25A2B"/>
    <w:rsid w:val="00D315BD"/>
    <w:rsid w:val="00D3189D"/>
    <w:rsid w:val="00D319BA"/>
    <w:rsid w:val="00D31F89"/>
    <w:rsid w:val="00D33DAA"/>
    <w:rsid w:val="00D44940"/>
    <w:rsid w:val="00D477DA"/>
    <w:rsid w:val="00D526AF"/>
    <w:rsid w:val="00D56038"/>
    <w:rsid w:val="00D56F07"/>
    <w:rsid w:val="00D57E38"/>
    <w:rsid w:val="00D60D3F"/>
    <w:rsid w:val="00D62D8C"/>
    <w:rsid w:val="00D63D58"/>
    <w:rsid w:val="00D653CB"/>
    <w:rsid w:val="00D7029C"/>
    <w:rsid w:val="00D7080D"/>
    <w:rsid w:val="00D70B65"/>
    <w:rsid w:val="00D73188"/>
    <w:rsid w:val="00D731FE"/>
    <w:rsid w:val="00D81E93"/>
    <w:rsid w:val="00D83598"/>
    <w:rsid w:val="00D87D1C"/>
    <w:rsid w:val="00D94225"/>
    <w:rsid w:val="00D96926"/>
    <w:rsid w:val="00DA1BA7"/>
    <w:rsid w:val="00DA1DF0"/>
    <w:rsid w:val="00DA25E3"/>
    <w:rsid w:val="00DA2FD3"/>
    <w:rsid w:val="00DA3339"/>
    <w:rsid w:val="00DB779D"/>
    <w:rsid w:val="00DB7B82"/>
    <w:rsid w:val="00DB7D6C"/>
    <w:rsid w:val="00DC1CCA"/>
    <w:rsid w:val="00DC294F"/>
    <w:rsid w:val="00DC2F3F"/>
    <w:rsid w:val="00DC4AB1"/>
    <w:rsid w:val="00DC4F7D"/>
    <w:rsid w:val="00DD1133"/>
    <w:rsid w:val="00DD4860"/>
    <w:rsid w:val="00DD5250"/>
    <w:rsid w:val="00DE03CC"/>
    <w:rsid w:val="00DE1815"/>
    <w:rsid w:val="00DE2D89"/>
    <w:rsid w:val="00DE4962"/>
    <w:rsid w:val="00DE5C9E"/>
    <w:rsid w:val="00DF1035"/>
    <w:rsid w:val="00DF18D9"/>
    <w:rsid w:val="00DF19F0"/>
    <w:rsid w:val="00DF670F"/>
    <w:rsid w:val="00DF6953"/>
    <w:rsid w:val="00DF6C94"/>
    <w:rsid w:val="00E02D9D"/>
    <w:rsid w:val="00E04C44"/>
    <w:rsid w:val="00E04D3A"/>
    <w:rsid w:val="00E056FA"/>
    <w:rsid w:val="00E05E26"/>
    <w:rsid w:val="00E063AF"/>
    <w:rsid w:val="00E06D1E"/>
    <w:rsid w:val="00E074B0"/>
    <w:rsid w:val="00E15AB6"/>
    <w:rsid w:val="00E169AD"/>
    <w:rsid w:val="00E17A82"/>
    <w:rsid w:val="00E21657"/>
    <w:rsid w:val="00E2395F"/>
    <w:rsid w:val="00E3072D"/>
    <w:rsid w:val="00E30C2F"/>
    <w:rsid w:val="00E31019"/>
    <w:rsid w:val="00E322FB"/>
    <w:rsid w:val="00E355AC"/>
    <w:rsid w:val="00E37A85"/>
    <w:rsid w:val="00E462A0"/>
    <w:rsid w:val="00E46CF2"/>
    <w:rsid w:val="00E50B1A"/>
    <w:rsid w:val="00E53EEC"/>
    <w:rsid w:val="00E55DD9"/>
    <w:rsid w:val="00E5698B"/>
    <w:rsid w:val="00E57051"/>
    <w:rsid w:val="00E63F50"/>
    <w:rsid w:val="00E66424"/>
    <w:rsid w:val="00E709D5"/>
    <w:rsid w:val="00E710DF"/>
    <w:rsid w:val="00E71566"/>
    <w:rsid w:val="00E80FFB"/>
    <w:rsid w:val="00E82B61"/>
    <w:rsid w:val="00E83F2D"/>
    <w:rsid w:val="00E85A37"/>
    <w:rsid w:val="00E938B0"/>
    <w:rsid w:val="00E962E3"/>
    <w:rsid w:val="00E96CCF"/>
    <w:rsid w:val="00E978BC"/>
    <w:rsid w:val="00EA077D"/>
    <w:rsid w:val="00EA08EB"/>
    <w:rsid w:val="00EA1205"/>
    <w:rsid w:val="00EA1329"/>
    <w:rsid w:val="00EA1E90"/>
    <w:rsid w:val="00EA3E4E"/>
    <w:rsid w:val="00EA4315"/>
    <w:rsid w:val="00EB03CD"/>
    <w:rsid w:val="00EB055D"/>
    <w:rsid w:val="00EB1842"/>
    <w:rsid w:val="00EB57AE"/>
    <w:rsid w:val="00EB6C1F"/>
    <w:rsid w:val="00EB70B4"/>
    <w:rsid w:val="00EC09E7"/>
    <w:rsid w:val="00EC1012"/>
    <w:rsid w:val="00EC4AFE"/>
    <w:rsid w:val="00EC6129"/>
    <w:rsid w:val="00EC7F3C"/>
    <w:rsid w:val="00ED0E47"/>
    <w:rsid w:val="00ED6241"/>
    <w:rsid w:val="00ED6A93"/>
    <w:rsid w:val="00EE4AD3"/>
    <w:rsid w:val="00EE7215"/>
    <w:rsid w:val="00EE73A6"/>
    <w:rsid w:val="00EE7BBB"/>
    <w:rsid w:val="00EE7EF3"/>
    <w:rsid w:val="00EF22D9"/>
    <w:rsid w:val="00EF3201"/>
    <w:rsid w:val="00EF3AC4"/>
    <w:rsid w:val="00EF4DFE"/>
    <w:rsid w:val="00EF7BCE"/>
    <w:rsid w:val="00F00B4A"/>
    <w:rsid w:val="00F053B7"/>
    <w:rsid w:val="00F07095"/>
    <w:rsid w:val="00F07BBD"/>
    <w:rsid w:val="00F07E7D"/>
    <w:rsid w:val="00F1455E"/>
    <w:rsid w:val="00F14E05"/>
    <w:rsid w:val="00F17BAD"/>
    <w:rsid w:val="00F17F38"/>
    <w:rsid w:val="00F23074"/>
    <w:rsid w:val="00F24A4B"/>
    <w:rsid w:val="00F25908"/>
    <w:rsid w:val="00F27331"/>
    <w:rsid w:val="00F27625"/>
    <w:rsid w:val="00F27FEA"/>
    <w:rsid w:val="00F339FD"/>
    <w:rsid w:val="00F35B1D"/>
    <w:rsid w:val="00F35EA9"/>
    <w:rsid w:val="00F41229"/>
    <w:rsid w:val="00F41EA7"/>
    <w:rsid w:val="00F4274C"/>
    <w:rsid w:val="00F44339"/>
    <w:rsid w:val="00F46A58"/>
    <w:rsid w:val="00F477DD"/>
    <w:rsid w:val="00F501F1"/>
    <w:rsid w:val="00F53879"/>
    <w:rsid w:val="00F56373"/>
    <w:rsid w:val="00F63F7C"/>
    <w:rsid w:val="00F66967"/>
    <w:rsid w:val="00F75493"/>
    <w:rsid w:val="00F80CF3"/>
    <w:rsid w:val="00F81538"/>
    <w:rsid w:val="00F86D24"/>
    <w:rsid w:val="00F87066"/>
    <w:rsid w:val="00F8735A"/>
    <w:rsid w:val="00F87D7F"/>
    <w:rsid w:val="00F901C9"/>
    <w:rsid w:val="00F90F09"/>
    <w:rsid w:val="00F922DD"/>
    <w:rsid w:val="00F925D9"/>
    <w:rsid w:val="00F93549"/>
    <w:rsid w:val="00F94DA7"/>
    <w:rsid w:val="00F9593D"/>
    <w:rsid w:val="00FA1E56"/>
    <w:rsid w:val="00FA489C"/>
    <w:rsid w:val="00FA48A3"/>
    <w:rsid w:val="00FA4AC6"/>
    <w:rsid w:val="00FA7EEE"/>
    <w:rsid w:val="00FB47A6"/>
    <w:rsid w:val="00FB5538"/>
    <w:rsid w:val="00FB560F"/>
    <w:rsid w:val="00FC39D4"/>
    <w:rsid w:val="00FC48DD"/>
    <w:rsid w:val="00FC5203"/>
    <w:rsid w:val="00FC5404"/>
    <w:rsid w:val="00FC6915"/>
    <w:rsid w:val="00FC6D2E"/>
    <w:rsid w:val="00FD39DE"/>
    <w:rsid w:val="00FD3F67"/>
    <w:rsid w:val="00FD696A"/>
    <w:rsid w:val="00FD7AC3"/>
    <w:rsid w:val="00FE0CA6"/>
    <w:rsid w:val="00FE4634"/>
    <w:rsid w:val="00FE7316"/>
    <w:rsid w:val="00FF0626"/>
    <w:rsid w:val="00FF363F"/>
    <w:rsid w:val="00FF5C4E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ABAE390"/>
  <w15:chartTrackingRefBased/>
  <w15:docId w15:val="{E94DAFA5-87F0-3248-99FE-6A77F918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549DE"/>
    <w:pPr>
      <w:jc w:val="both"/>
    </w:pPr>
  </w:style>
  <w:style w:type="paragraph" w:styleId="Kop1">
    <w:name w:val="heading 1"/>
    <w:basedOn w:val="Standaard"/>
    <w:next w:val="Hoofdstuk"/>
    <w:link w:val="Kop1Char"/>
    <w:autoRedefine/>
    <w:qFormat/>
    <w:rsid w:val="007549DE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7549DE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7549DE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7549DE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7549DE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7549DE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7549DE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7549DE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7549DE"/>
    <w:pPr>
      <w:tabs>
        <w:tab w:val="left" w:pos="851"/>
      </w:tabs>
      <w:spacing w:before="60" w:after="60"/>
      <w:ind w:left="851" w:hanging="1021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7549DE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Char7">
    <w:name w:val="Char7"/>
    <w:basedOn w:val="Standaardalinea-lettertype"/>
    <w:rsid w:val="008A4475"/>
    <w:rPr>
      <w:rFonts w:ascii="Arial" w:hAnsi="Arial"/>
      <w:b/>
      <w:lang w:val="en-US" w:eastAsia="nl-NL" w:bidi="ar-SA"/>
    </w:rPr>
  </w:style>
  <w:style w:type="character" w:customStyle="1" w:styleId="Char6">
    <w:name w:val="Char6"/>
    <w:basedOn w:val="Standaardalinea-lettertype"/>
    <w:rsid w:val="000B49BF"/>
    <w:rPr>
      <w:rFonts w:ascii="Arial" w:hAnsi="Arial"/>
      <w:color w:val="0000FF"/>
      <w:sz w:val="16"/>
      <w:lang w:val="nl-NL" w:eastAsia="nl-NL" w:bidi="ar-SA"/>
    </w:rPr>
  </w:style>
  <w:style w:type="character" w:customStyle="1" w:styleId="Char5">
    <w:name w:val="Char5"/>
    <w:basedOn w:val="Standaardalinea-lettertype"/>
    <w:rsid w:val="000B49BF"/>
    <w:rPr>
      <w:rFonts w:ascii="Arial" w:hAnsi="Arial"/>
      <w:b/>
      <w:bCs/>
      <w:sz w:val="18"/>
      <w:lang w:val="en-US" w:eastAsia="nl-NL" w:bidi="ar-SA"/>
    </w:rPr>
  </w:style>
  <w:style w:type="character" w:customStyle="1" w:styleId="Char4">
    <w:name w:val="Char4"/>
    <w:basedOn w:val="Standaardalinea-lettertype"/>
    <w:rsid w:val="000B49BF"/>
    <w:rPr>
      <w:rFonts w:ascii="Arial" w:hAnsi="Arial"/>
      <w:sz w:val="18"/>
      <w:lang w:val="nl-NL" w:eastAsia="nl-NL" w:bidi="ar-SA"/>
    </w:rPr>
  </w:style>
  <w:style w:type="character" w:customStyle="1" w:styleId="Char3">
    <w:name w:val="Char3"/>
    <w:basedOn w:val="Char4"/>
    <w:rsid w:val="000B49BF"/>
    <w:rPr>
      <w:rFonts w:ascii="Arial" w:hAnsi="Arial"/>
      <w:i/>
      <w:sz w:val="18"/>
      <w:lang w:val="nl-NL" w:eastAsia="nl-NL" w:bidi="ar-SA"/>
    </w:rPr>
  </w:style>
  <w:style w:type="character" w:customStyle="1" w:styleId="Char2">
    <w:name w:val="Char2"/>
    <w:basedOn w:val="Char3"/>
    <w:rsid w:val="000B49BF"/>
    <w:rPr>
      <w:rFonts w:ascii="Arial" w:hAnsi="Arial"/>
      <w:i/>
      <w:iCs/>
      <w:sz w:val="18"/>
      <w:lang w:val="en-US" w:eastAsia="nl-NL" w:bidi="ar-SA"/>
    </w:rPr>
  </w:style>
  <w:style w:type="paragraph" w:customStyle="1" w:styleId="83ProM">
    <w:name w:val="8.3 Pro M"/>
    <w:basedOn w:val="Standaard"/>
    <w:link w:val="83ProMChar"/>
    <w:autoRedefine/>
    <w:rsid w:val="007549DE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basedOn w:val="Standaardalinea-lettertype"/>
    <w:link w:val="83ProM"/>
    <w:rsid w:val="007549DE"/>
    <w:rPr>
      <w:rFonts w:ascii="Arial" w:hAnsi="Arial"/>
      <w:i/>
      <w:color w:val="999999"/>
      <w:sz w:val="16"/>
      <w:lang w:val="en-US" w:eastAsia="nl-NL"/>
    </w:rPr>
  </w:style>
  <w:style w:type="character" w:customStyle="1" w:styleId="Char1">
    <w:name w:val="Char1"/>
    <w:basedOn w:val="Standaardalinea-lettertype"/>
    <w:rsid w:val="000B49BF"/>
    <w:rPr>
      <w:rFonts w:ascii="Arial" w:hAnsi="Arial" w:cs="Arial"/>
      <w:i/>
      <w:color w:val="999999"/>
      <w:sz w:val="16"/>
      <w:szCs w:val="22"/>
      <w:lang w:val="en-US" w:eastAsia="nl-NL" w:bidi="ar-SA"/>
    </w:rPr>
  </w:style>
  <w:style w:type="paragraph" w:customStyle="1" w:styleId="Sfb">
    <w:name w:val="Sfb"/>
    <w:basedOn w:val="80"/>
    <w:next w:val="Lijn"/>
    <w:autoRedefine/>
    <w:rsid w:val="000B49BF"/>
    <w:pPr>
      <w:tabs>
        <w:tab w:val="clear" w:pos="284"/>
      </w:tabs>
    </w:pPr>
    <w:rPr>
      <w:b/>
      <w:snapToGrid w:val="0"/>
      <w:color w:val="FF0000"/>
    </w:rPr>
  </w:style>
  <w:style w:type="paragraph" w:customStyle="1" w:styleId="80">
    <w:name w:val="8.0"/>
    <w:basedOn w:val="Standaard"/>
    <w:link w:val="80Char"/>
    <w:autoRedefine/>
    <w:rsid w:val="007549DE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80Char">
    <w:name w:val="8.0 Char"/>
    <w:basedOn w:val="Standaardalinea-lettertype"/>
    <w:link w:val="80"/>
    <w:rsid w:val="007549DE"/>
    <w:rPr>
      <w:rFonts w:ascii="Arial" w:hAnsi="Arial" w:cs="Arial"/>
      <w:sz w:val="18"/>
      <w:szCs w:val="18"/>
      <w:lang w:eastAsia="nl-NL"/>
    </w:rPr>
  </w:style>
  <w:style w:type="paragraph" w:customStyle="1" w:styleId="Lijn">
    <w:name w:val="Lijn"/>
    <w:basedOn w:val="Standaard"/>
    <w:link w:val="LijnChar"/>
    <w:autoRedefine/>
    <w:rsid w:val="007549DE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basedOn w:val="Standaardalinea-lettertype"/>
    <w:link w:val="Lijn"/>
    <w:rsid w:val="007549DE"/>
    <w:rPr>
      <w:rFonts w:ascii="Helvetica" w:hAnsi="Helvetica"/>
      <w:color w:val="000000"/>
      <w:spacing w:val="-2"/>
      <w:sz w:val="16"/>
      <w:lang w:eastAsia="nl-NL"/>
    </w:rPr>
  </w:style>
  <w:style w:type="paragraph" w:customStyle="1" w:styleId="81">
    <w:name w:val="8.1"/>
    <w:basedOn w:val="Standaard"/>
    <w:link w:val="81Char"/>
    <w:rsid w:val="007549DE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basedOn w:val="Standaardalinea-lettertype"/>
    <w:link w:val="81"/>
    <w:rsid w:val="007549DE"/>
    <w:rPr>
      <w:rFonts w:ascii="Arial" w:hAnsi="Arial" w:cs="Arial"/>
      <w:sz w:val="18"/>
      <w:szCs w:val="18"/>
      <w:lang w:eastAsia="nl-NL"/>
    </w:rPr>
  </w:style>
  <w:style w:type="paragraph" w:customStyle="1" w:styleId="81Def">
    <w:name w:val="8.1 Def"/>
    <w:basedOn w:val="81"/>
    <w:rsid w:val="007549DE"/>
    <w:rPr>
      <w:i/>
      <w:color w:val="808080"/>
      <w:sz w:val="16"/>
    </w:rPr>
  </w:style>
  <w:style w:type="paragraph" w:customStyle="1" w:styleId="82">
    <w:name w:val="8.2"/>
    <w:basedOn w:val="81"/>
    <w:link w:val="82Char1"/>
    <w:rsid w:val="007549DE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7549DE"/>
    <w:rPr>
      <w:rFonts w:ascii="Arial" w:hAnsi="Arial" w:cs="Arial"/>
      <w:sz w:val="18"/>
      <w:szCs w:val="18"/>
      <w:lang w:eastAsia="nl-NL"/>
    </w:rPr>
  </w:style>
  <w:style w:type="paragraph" w:customStyle="1" w:styleId="83Kenm">
    <w:name w:val="8.3 Kenm"/>
    <w:basedOn w:val="83"/>
    <w:link w:val="83KenmChar"/>
    <w:autoRedefine/>
    <w:rsid w:val="007549DE"/>
    <w:pPr>
      <w:tabs>
        <w:tab w:val="left" w:pos="4253"/>
      </w:tabs>
      <w:spacing w:before="80"/>
      <w:ind w:left="3969" w:hanging="2835"/>
      <w:jc w:val="left"/>
    </w:pPr>
    <w:rPr>
      <w:sz w:val="16"/>
      <w:lang w:val="nl-NL"/>
    </w:rPr>
  </w:style>
  <w:style w:type="paragraph" w:customStyle="1" w:styleId="83">
    <w:name w:val="8.3"/>
    <w:basedOn w:val="82"/>
    <w:link w:val="83Char1"/>
    <w:rsid w:val="007549DE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7549DE"/>
    <w:rPr>
      <w:rFonts w:ascii="Arial" w:hAnsi="Arial" w:cs="Arial"/>
      <w:sz w:val="18"/>
      <w:szCs w:val="18"/>
      <w:lang w:eastAsia="nl-NL"/>
    </w:rPr>
  </w:style>
  <w:style w:type="character" w:customStyle="1" w:styleId="83KenmChar">
    <w:name w:val="8.3 Kenm Char"/>
    <w:basedOn w:val="Standaardalinea-lettertype"/>
    <w:link w:val="83Kenm"/>
    <w:rsid w:val="00604E54"/>
    <w:rPr>
      <w:rFonts w:ascii="Arial" w:hAnsi="Arial" w:cs="Arial"/>
      <w:sz w:val="16"/>
      <w:szCs w:val="18"/>
      <w:lang w:val="nl-NL" w:eastAsia="nl-NL"/>
    </w:rPr>
  </w:style>
  <w:style w:type="paragraph" w:customStyle="1" w:styleId="83Normen">
    <w:name w:val="8.3 Normen"/>
    <w:basedOn w:val="83Kenm"/>
    <w:link w:val="83NormenChar"/>
    <w:rsid w:val="007549DE"/>
    <w:pPr>
      <w:tabs>
        <w:tab w:val="clear" w:pos="4253"/>
      </w:tabs>
      <w:ind w:left="4082" w:hanging="113"/>
    </w:pPr>
    <w:rPr>
      <w:b/>
      <w:color w:val="008000"/>
    </w:rPr>
  </w:style>
  <w:style w:type="character" w:customStyle="1" w:styleId="83NormenChar">
    <w:name w:val="8.3 Normen Char"/>
    <w:basedOn w:val="Standaardalinea-lettertype"/>
    <w:link w:val="83Normen"/>
    <w:rsid w:val="007549DE"/>
    <w:rPr>
      <w:rFonts w:ascii="Arial" w:hAnsi="Arial" w:cs="Arial"/>
      <w:b/>
      <w:color w:val="008000"/>
      <w:sz w:val="16"/>
      <w:szCs w:val="18"/>
      <w:lang w:val="nl-NL" w:eastAsia="nl-NL"/>
    </w:rPr>
  </w:style>
  <w:style w:type="paragraph" w:customStyle="1" w:styleId="Link">
    <w:name w:val="Link"/>
    <w:autoRedefine/>
    <w:rsid w:val="007549DE"/>
    <w:pPr>
      <w:ind w:left="-851"/>
    </w:pPr>
    <w:rPr>
      <w:rFonts w:ascii="Arial" w:hAnsi="Arial" w:cs="Arial"/>
      <w:bCs/>
      <w:color w:val="0000FF"/>
      <w:sz w:val="18"/>
      <w:szCs w:val="24"/>
      <w:lang w:val="nl-NL"/>
    </w:rPr>
  </w:style>
  <w:style w:type="character" w:styleId="Hyperlink">
    <w:name w:val="Hyperlink"/>
    <w:basedOn w:val="Standaardalinea-lettertype"/>
    <w:rsid w:val="007549DE"/>
    <w:rPr>
      <w:color w:val="0000FF"/>
      <w:u w:val="single"/>
    </w:rPr>
  </w:style>
  <w:style w:type="character" w:customStyle="1" w:styleId="Poste">
    <w:name w:val="Poste"/>
    <w:basedOn w:val="Standaardalinea-lettertype"/>
    <w:rsid w:val="00A70BE5"/>
    <w:rPr>
      <w:rFonts w:ascii="Arial" w:hAnsi="Arial" w:cs="Arial"/>
      <w:noProof/>
      <w:color w:val="0000FF"/>
      <w:sz w:val="16"/>
      <w:szCs w:val="16"/>
      <w:lang w:val="fr-FR"/>
    </w:rPr>
  </w:style>
  <w:style w:type="character" w:customStyle="1" w:styleId="Merk">
    <w:name w:val="Merk"/>
    <w:basedOn w:val="Standaardalinea-lettertype"/>
    <w:rsid w:val="007549DE"/>
    <w:rPr>
      <w:rFonts w:ascii="Helvetica" w:hAnsi="Helvetica"/>
      <w:b/>
      <w:noProof w:val="0"/>
      <w:color w:val="FF0000"/>
      <w:lang w:val="nl-NL"/>
    </w:rPr>
  </w:style>
  <w:style w:type="paragraph" w:customStyle="1" w:styleId="Volgnr">
    <w:name w:val="Volgnr"/>
    <w:basedOn w:val="Standaard"/>
    <w:next w:val="Standaard"/>
    <w:link w:val="VolgnrChar"/>
    <w:rsid w:val="007549DE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basedOn w:val="Kop4Char"/>
    <w:link w:val="Volgnr"/>
    <w:rsid w:val="007549DE"/>
    <w:rPr>
      <w:rFonts w:ascii="Arial" w:hAnsi="Arial"/>
      <w:color w:val="000000"/>
      <w:sz w:val="16"/>
      <w:lang w:val="nl" w:eastAsia="nl-NL"/>
    </w:rPr>
  </w:style>
  <w:style w:type="character" w:customStyle="1" w:styleId="Kop6CharChar">
    <w:name w:val="Kop 6 Char Char"/>
    <w:basedOn w:val="Standaardalinea-lettertype"/>
    <w:rsid w:val="00A70BE5"/>
    <w:rPr>
      <w:rFonts w:ascii="Arial" w:hAnsi="Arial"/>
      <w:sz w:val="18"/>
      <w:lang w:val="en-US" w:eastAsia="nl-NL" w:bidi="ar-SA"/>
    </w:rPr>
  </w:style>
  <w:style w:type="character" w:customStyle="1" w:styleId="Char">
    <w:name w:val="Char"/>
    <w:basedOn w:val="Standaardalinea-lettertype"/>
    <w:rsid w:val="000B49BF"/>
    <w:rPr>
      <w:noProof/>
      <w:sz w:val="16"/>
      <w:szCs w:val="24"/>
      <w:lang w:val="nl-NL" w:eastAsia="nl-NL" w:bidi="ar-SA"/>
    </w:rPr>
  </w:style>
  <w:style w:type="paragraph" w:styleId="Inhopg4">
    <w:name w:val="toc 4"/>
    <w:basedOn w:val="Standaard"/>
    <w:next w:val="Standaard"/>
    <w:link w:val="Inhopg4Char"/>
    <w:autoRedefine/>
    <w:rsid w:val="007549DE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paragraph" w:customStyle="1" w:styleId="81linkDeel">
    <w:name w:val="8.1 link Deel"/>
    <w:basedOn w:val="Standaard"/>
    <w:autoRedefine/>
    <w:rsid w:val="007549DE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7549DE"/>
    <w:pPr>
      <w:outlineLvl w:val="6"/>
    </w:pPr>
  </w:style>
  <w:style w:type="paragraph" w:customStyle="1" w:styleId="81linkLot">
    <w:name w:val="8.1 link Lot"/>
    <w:basedOn w:val="Standaard"/>
    <w:autoRedefine/>
    <w:rsid w:val="007549DE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7549DE"/>
    <w:pPr>
      <w:outlineLvl w:val="7"/>
    </w:pPr>
  </w:style>
  <w:style w:type="paragraph" w:customStyle="1" w:styleId="81link1">
    <w:name w:val="8.1 link1"/>
    <w:basedOn w:val="81"/>
    <w:rsid w:val="007549DE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link2">
    <w:name w:val="8.2 link 2"/>
    <w:basedOn w:val="81link1"/>
    <w:rsid w:val="007549DE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7549DE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rsid w:val="007549DE"/>
    <w:pPr>
      <w:ind w:firstLine="0"/>
      <w:outlineLvl w:val="8"/>
    </w:pPr>
    <w:rPr>
      <w:color w:val="800000"/>
    </w:rPr>
  </w:style>
  <w:style w:type="paragraph" w:customStyle="1" w:styleId="83KenmCursiefGrijs-50">
    <w:name w:val="8.3 Kenm + Cursief Grijs-50%"/>
    <w:basedOn w:val="83Kenm"/>
    <w:link w:val="83KenmCursiefGrijs-50Char"/>
    <w:rsid w:val="007549DE"/>
    <w:rPr>
      <w:bCs/>
      <w:i/>
      <w:iCs/>
      <w:color w:val="808080"/>
    </w:rPr>
  </w:style>
  <w:style w:type="character" w:customStyle="1" w:styleId="83KenmCursiefGrijs-50Char">
    <w:name w:val="8.3 Kenm + Cursief Grijs-50% Char"/>
    <w:basedOn w:val="Standaardalinea-lettertype"/>
    <w:link w:val="83KenmCursiefGrijs-50"/>
    <w:rsid w:val="007549DE"/>
    <w:rPr>
      <w:rFonts w:ascii="Arial" w:hAnsi="Arial" w:cs="Arial"/>
      <w:bCs/>
      <w:i/>
      <w:iCs/>
      <w:color w:val="808080"/>
      <w:sz w:val="16"/>
      <w:szCs w:val="18"/>
      <w:lang w:val="nl-NL" w:eastAsia="nl-NL"/>
    </w:rPr>
  </w:style>
  <w:style w:type="paragraph" w:customStyle="1" w:styleId="83ProM2">
    <w:name w:val="8.3 Pro M2"/>
    <w:basedOn w:val="83ProM"/>
    <w:rsid w:val="007549DE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7549DE"/>
    <w:pPr>
      <w:ind w:left="1985"/>
    </w:pPr>
    <w:rPr>
      <w:lang w:val="nl-NL"/>
    </w:rPr>
  </w:style>
  <w:style w:type="paragraph" w:customStyle="1" w:styleId="84">
    <w:name w:val="8.4"/>
    <w:basedOn w:val="83"/>
    <w:rsid w:val="007549DE"/>
    <w:pPr>
      <w:tabs>
        <w:tab w:val="clear" w:pos="1418"/>
        <w:tab w:val="left" w:pos="1701"/>
      </w:tabs>
      <w:ind w:left="1702"/>
    </w:pPr>
  </w:style>
  <w:style w:type="paragraph" w:customStyle="1" w:styleId="Bestek">
    <w:name w:val="Bestek"/>
    <w:basedOn w:val="Standaard"/>
    <w:rsid w:val="007549DE"/>
    <w:pPr>
      <w:ind w:left="-851"/>
    </w:pPr>
    <w:rPr>
      <w:rFonts w:ascii="Arial" w:hAnsi="Arial"/>
      <w:b/>
      <w:color w:val="FF0000"/>
    </w:rPr>
  </w:style>
  <w:style w:type="paragraph" w:customStyle="1" w:styleId="Deel">
    <w:name w:val="Deel"/>
    <w:basedOn w:val="Standaard"/>
    <w:autoRedefine/>
    <w:rsid w:val="007549DE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7549DE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7549DE"/>
  </w:style>
  <w:style w:type="paragraph" w:customStyle="1" w:styleId="FACULT">
    <w:name w:val="FACULT"/>
    <w:basedOn w:val="Standaard"/>
    <w:next w:val="Standaard"/>
    <w:rsid w:val="007549DE"/>
    <w:rPr>
      <w:color w:val="0000FF"/>
    </w:rPr>
  </w:style>
  <w:style w:type="paragraph" w:customStyle="1" w:styleId="FACULT-1">
    <w:name w:val="FACULT  -1"/>
    <w:basedOn w:val="FACULT"/>
    <w:rsid w:val="007549DE"/>
    <w:pPr>
      <w:ind w:left="851"/>
    </w:pPr>
  </w:style>
  <w:style w:type="paragraph" w:customStyle="1" w:styleId="FACULT-2">
    <w:name w:val="FACULT  -2"/>
    <w:basedOn w:val="Standaard"/>
    <w:rsid w:val="007549DE"/>
    <w:pPr>
      <w:ind w:left="1701"/>
    </w:pPr>
    <w:rPr>
      <w:color w:val="0000FF"/>
    </w:rPr>
  </w:style>
  <w:style w:type="character" w:customStyle="1" w:styleId="FacultChar">
    <w:name w:val="FacultChar"/>
    <w:basedOn w:val="Standaardalinea-lettertype"/>
    <w:rsid w:val="007549DE"/>
    <w:rPr>
      <w:color w:val="0000FF"/>
    </w:rPr>
  </w:style>
  <w:style w:type="character" w:styleId="GevolgdeHyperlink">
    <w:name w:val="FollowedHyperlink"/>
    <w:basedOn w:val="Standaardalinea-lettertype"/>
    <w:rsid w:val="007549DE"/>
    <w:rPr>
      <w:color w:val="800080"/>
      <w:u w:val="single"/>
    </w:rPr>
  </w:style>
  <w:style w:type="paragraph" w:customStyle="1" w:styleId="Hoofdgroep">
    <w:name w:val="Hoofdgroep"/>
    <w:basedOn w:val="Hoofdstuk"/>
    <w:rsid w:val="007549DE"/>
    <w:pPr>
      <w:outlineLvl w:val="1"/>
    </w:pPr>
    <w:rPr>
      <w:rFonts w:ascii="Helvetica" w:hAnsi="Helvetica"/>
      <w:b w:val="0"/>
      <w:color w:val="0000FF"/>
    </w:rPr>
  </w:style>
  <w:style w:type="paragraph" w:styleId="Inhopg1">
    <w:name w:val="toc 1"/>
    <w:basedOn w:val="Standaard"/>
    <w:next w:val="Standaard"/>
    <w:rsid w:val="007549DE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rsid w:val="007549DE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rsid w:val="007549DE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5">
    <w:name w:val="toc 5"/>
    <w:basedOn w:val="Standaard"/>
    <w:next w:val="Standaard"/>
    <w:rsid w:val="007549DE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semiHidden/>
    <w:rsid w:val="007549DE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semiHidden/>
    <w:rsid w:val="007549DE"/>
    <w:pPr>
      <w:ind w:left="1440"/>
    </w:pPr>
  </w:style>
  <w:style w:type="paragraph" w:styleId="Inhopg8">
    <w:name w:val="toc 8"/>
    <w:basedOn w:val="Standaard"/>
    <w:next w:val="Standaard"/>
    <w:autoRedefine/>
    <w:semiHidden/>
    <w:rsid w:val="007549DE"/>
    <w:pPr>
      <w:ind w:left="1680"/>
    </w:pPr>
  </w:style>
  <w:style w:type="paragraph" w:styleId="Inhopg9">
    <w:name w:val="toc 9"/>
    <w:basedOn w:val="Standaard"/>
    <w:next w:val="Standaard"/>
    <w:semiHidden/>
    <w:rsid w:val="007549DE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Kop4Rood">
    <w:name w:val="Kop 4 + Rood"/>
    <w:basedOn w:val="Kop4"/>
    <w:link w:val="Kop4RoodChar"/>
    <w:rsid w:val="007549DE"/>
    <w:rPr>
      <w:bCs/>
      <w:color w:val="FF0000"/>
    </w:rPr>
  </w:style>
  <w:style w:type="character" w:customStyle="1" w:styleId="Kop4RoodChar">
    <w:name w:val="Kop 4 + Rood Char"/>
    <w:basedOn w:val="Kop4Char"/>
    <w:link w:val="Kop4Rood"/>
    <w:rsid w:val="007549DE"/>
    <w:rPr>
      <w:rFonts w:ascii="Arial" w:hAnsi="Arial"/>
      <w:bCs/>
      <w:color w:val="FF0000"/>
      <w:sz w:val="16"/>
      <w:lang w:val="nl-NL" w:eastAsia="nl-NL"/>
    </w:rPr>
  </w:style>
  <w:style w:type="paragraph" w:customStyle="1" w:styleId="Kop5Blauw">
    <w:name w:val="Kop 5 + Blauw"/>
    <w:basedOn w:val="Kop5"/>
    <w:link w:val="Kop5BlauwChar"/>
    <w:rsid w:val="007549DE"/>
    <w:rPr>
      <w:color w:val="0000FF"/>
    </w:rPr>
  </w:style>
  <w:style w:type="character" w:customStyle="1" w:styleId="Kop5BlauwChar">
    <w:name w:val="Kop 5 + Blauw Char"/>
    <w:basedOn w:val="Kop5Char"/>
    <w:link w:val="Kop5Blauw"/>
    <w:rsid w:val="007549DE"/>
    <w:rPr>
      <w:rFonts w:ascii="Arial" w:hAnsi="Arial"/>
      <w:b/>
      <w:bCs/>
      <w:color w:val="0000FF"/>
      <w:sz w:val="18"/>
      <w:lang w:val="en-US" w:eastAsia="nl-NL"/>
    </w:rPr>
  </w:style>
  <w:style w:type="character" w:customStyle="1" w:styleId="MeetChar">
    <w:name w:val="MeetChar"/>
    <w:basedOn w:val="Standaardalinea-lettertype"/>
    <w:rsid w:val="007549DE"/>
    <w:rPr>
      <w:b/>
      <w:color w:val="008080"/>
    </w:rPr>
  </w:style>
  <w:style w:type="paragraph" w:customStyle="1" w:styleId="Merk1">
    <w:name w:val="Merk1"/>
    <w:basedOn w:val="Volgnr"/>
    <w:next w:val="Kop4"/>
    <w:link w:val="Merk1Char"/>
    <w:rsid w:val="007549DE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basedOn w:val="VolgnrChar"/>
    <w:link w:val="Merk1"/>
    <w:rsid w:val="007549DE"/>
    <w:rPr>
      <w:rFonts w:ascii="Arial" w:hAnsi="Arial"/>
      <w:b/>
      <w:color w:val="FF0000"/>
      <w:sz w:val="16"/>
      <w:lang w:val="nl" w:eastAsia="nl-NL"/>
    </w:rPr>
  </w:style>
  <w:style w:type="paragraph" w:styleId="Plattetekst">
    <w:name w:val="Body Text"/>
    <w:basedOn w:val="Standaard"/>
    <w:link w:val="PlattetekstChar"/>
    <w:semiHidden/>
    <w:rsid w:val="002C73C2"/>
    <w:pPr>
      <w:jc w:val="left"/>
    </w:pPr>
    <w:rPr>
      <w:sz w:val="18"/>
      <w:lang w:val="en-GB" w:eastAsia="fr-FR"/>
    </w:rPr>
  </w:style>
  <w:style w:type="paragraph" w:styleId="Tekstzonderopmaak">
    <w:name w:val="Plain Text"/>
    <w:basedOn w:val="Standaard"/>
    <w:rsid w:val="00803545"/>
    <w:pPr>
      <w:jc w:val="left"/>
    </w:pPr>
    <w:rPr>
      <w:rFonts w:ascii="Courier New" w:hAnsi="Courier New" w:cs="Courier New"/>
      <w:lang w:val="nl-NL"/>
    </w:rPr>
  </w:style>
  <w:style w:type="character" w:customStyle="1" w:styleId="MerkChar">
    <w:name w:val="MerkChar"/>
    <w:basedOn w:val="Standaardalinea-lettertype"/>
    <w:rsid w:val="007549DE"/>
    <w:rPr>
      <w:color w:val="FF6600"/>
    </w:rPr>
  </w:style>
  <w:style w:type="paragraph" w:customStyle="1" w:styleId="MerkPar">
    <w:name w:val="MerkPar"/>
    <w:basedOn w:val="Standaard"/>
    <w:rsid w:val="007549DE"/>
    <w:rPr>
      <w:color w:val="FF6600"/>
    </w:rPr>
  </w:style>
  <w:style w:type="paragraph" w:customStyle="1" w:styleId="Meting">
    <w:name w:val="Meting"/>
    <w:basedOn w:val="Standaard"/>
    <w:rsid w:val="007549DE"/>
    <w:pPr>
      <w:ind w:left="1418" w:hanging="1418"/>
    </w:pPr>
  </w:style>
  <w:style w:type="paragraph" w:customStyle="1" w:styleId="OFWEL">
    <w:name w:val="OFWEL"/>
    <w:basedOn w:val="Standaard"/>
    <w:next w:val="Standaard"/>
    <w:rsid w:val="007549DE"/>
    <w:pPr>
      <w:jc w:val="left"/>
    </w:pPr>
    <w:rPr>
      <w:color w:val="008080"/>
    </w:rPr>
  </w:style>
  <w:style w:type="paragraph" w:customStyle="1" w:styleId="OFWEL-1">
    <w:name w:val="OFWEL -1"/>
    <w:basedOn w:val="OFWEL"/>
    <w:rsid w:val="007549DE"/>
    <w:pPr>
      <w:ind w:left="851"/>
    </w:pPr>
    <w:rPr>
      <w:spacing w:val="-3"/>
    </w:rPr>
  </w:style>
  <w:style w:type="paragraph" w:customStyle="1" w:styleId="OFWEL-2">
    <w:name w:val="OFWEL -2"/>
    <w:basedOn w:val="OFWEL-1"/>
    <w:rsid w:val="007549DE"/>
    <w:pPr>
      <w:ind w:left="1701"/>
    </w:pPr>
  </w:style>
  <w:style w:type="paragraph" w:customStyle="1" w:styleId="OFWEL-3">
    <w:name w:val="OFWEL -3"/>
    <w:basedOn w:val="OFWEL-2"/>
    <w:rsid w:val="007549DE"/>
    <w:pPr>
      <w:ind w:left="2552"/>
    </w:pPr>
  </w:style>
  <w:style w:type="character" w:customStyle="1" w:styleId="OfwelChar">
    <w:name w:val="OfwelChar"/>
    <w:basedOn w:val="Standaardalinea-lettertype"/>
    <w:rsid w:val="007549DE"/>
    <w:rPr>
      <w:color w:val="008080"/>
      <w:lang w:val="nl-BE"/>
    </w:rPr>
  </w:style>
  <w:style w:type="character" w:customStyle="1" w:styleId="OptieChar">
    <w:name w:val="OptieChar"/>
    <w:basedOn w:val="Standaardalinea-lettertype"/>
    <w:rsid w:val="007549DE"/>
    <w:rPr>
      <w:color w:val="FF0000"/>
    </w:rPr>
  </w:style>
  <w:style w:type="character" w:customStyle="1" w:styleId="Post">
    <w:name w:val="Post"/>
    <w:basedOn w:val="Standaardalinea-lettertype"/>
    <w:rsid w:val="007549DE"/>
    <w:rPr>
      <w:rFonts w:ascii="Arial" w:hAnsi="Arial" w:cs="Arial"/>
      <w:noProof/>
      <w:color w:val="0000FF"/>
      <w:sz w:val="16"/>
      <w:szCs w:val="16"/>
      <w:lang w:val="fr-FR"/>
    </w:rPr>
  </w:style>
  <w:style w:type="paragraph" w:customStyle="1" w:styleId="Project">
    <w:name w:val="Project"/>
    <w:basedOn w:val="Standaard"/>
    <w:rsid w:val="007549DE"/>
    <w:pPr>
      <w:suppressAutoHyphens/>
    </w:pPr>
    <w:rPr>
      <w:color w:val="800080"/>
      <w:spacing w:val="-3"/>
    </w:rPr>
  </w:style>
  <w:style w:type="character" w:customStyle="1" w:styleId="Referentie">
    <w:name w:val="Referentie"/>
    <w:basedOn w:val="Standaardalinea-lettertype"/>
    <w:rsid w:val="007549DE"/>
    <w:rPr>
      <w:color w:val="FF6600"/>
    </w:rPr>
  </w:style>
  <w:style w:type="character" w:customStyle="1" w:styleId="Revisie1">
    <w:name w:val="Revisie1"/>
    <w:basedOn w:val="Standaardalinea-lettertype"/>
    <w:rsid w:val="007549DE"/>
    <w:rPr>
      <w:color w:val="008080"/>
    </w:rPr>
  </w:style>
  <w:style w:type="character" w:customStyle="1" w:styleId="RevisieDatum">
    <w:name w:val="RevisieDatum"/>
    <w:basedOn w:val="Standaardalinea-lettertype"/>
    <w:rsid w:val="007549DE"/>
    <w:rPr>
      <w:vanish/>
      <w:color w:val="auto"/>
    </w:rPr>
  </w:style>
  <w:style w:type="paragraph" w:customStyle="1" w:styleId="SfbCode">
    <w:name w:val="Sfb_Code"/>
    <w:basedOn w:val="Standaard"/>
    <w:next w:val="Lijn"/>
    <w:link w:val="SfbCodeChar"/>
    <w:autoRedefine/>
    <w:rsid w:val="007549DE"/>
    <w:pPr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</w:rPr>
  </w:style>
  <w:style w:type="character" w:customStyle="1" w:styleId="SfbCodeChar">
    <w:name w:val="Sfb_Code Char"/>
    <w:basedOn w:val="Standaardalinea-lettertype"/>
    <w:link w:val="SfbCode"/>
    <w:rsid w:val="007549DE"/>
    <w:rPr>
      <w:rFonts w:ascii="Arial" w:hAnsi="Arial" w:cs="Arial"/>
      <w:b/>
      <w:snapToGrid w:val="0"/>
      <w:color w:val="FF0000"/>
      <w:sz w:val="18"/>
      <w:szCs w:val="18"/>
      <w:lang w:eastAsia="nl-NL"/>
    </w:rPr>
  </w:style>
  <w:style w:type="paragraph" w:customStyle="1" w:styleId="SfBCode0">
    <w:name w:val="SfB_Code"/>
    <w:basedOn w:val="Standaard"/>
    <w:rsid w:val="007549DE"/>
  </w:style>
  <w:style w:type="paragraph" w:styleId="Standaardinspringing">
    <w:name w:val="Normal Indent"/>
    <w:basedOn w:val="Standaard"/>
    <w:semiHidden/>
    <w:rsid w:val="007549DE"/>
    <w:pPr>
      <w:ind w:left="1418"/>
    </w:pPr>
  </w:style>
  <w:style w:type="paragraph" w:customStyle="1" w:styleId="Verdana6pt">
    <w:name w:val="Verdana 6 pt"/>
    <w:basedOn w:val="Standaard"/>
    <w:semiHidden/>
    <w:rsid w:val="007549DE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character" w:customStyle="1" w:styleId="Verdana6ptVet">
    <w:name w:val="Verdana 6 pt Vet"/>
    <w:basedOn w:val="Standaardalinea-lettertype"/>
    <w:semiHidden/>
    <w:rsid w:val="007549DE"/>
    <w:rPr>
      <w:rFonts w:ascii="Verdana" w:hAnsi="Verdana"/>
      <w:b/>
      <w:bCs/>
      <w:color w:val="000000"/>
      <w:sz w:val="16"/>
      <w:szCs w:val="12"/>
    </w:rPr>
  </w:style>
  <w:style w:type="character" w:customStyle="1" w:styleId="Verdana6ptZwart">
    <w:name w:val="Verdana 6 pt Zwart"/>
    <w:basedOn w:val="Standaardalinea-lettertype"/>
    <w:semiHidden/>
    <w:rsid w:val="007549DE"/>
    <w:rPr>
      <w:rFonts w:ascii="Verdana" w:hAnsi="Verdana"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7549DE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7549DE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7549DE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paragraph" w:styleId="Voettekst">
    <w:name w:val="footer"/>
    <w:basedOn w:val="Standaard"/>
    <w:rsid w:val="007549DE"/>
    <w:pPr>
      <w:tabs>
        <w:tab w:val="center" w:pos="4819"/>
        <w:tab w:val="right" w:pos="9071"/>
      </w:tabs>
    </w:pPr>
  </w:style>
  <w:style w:type="paragraph" w:customStyle="1" w:styleId="Zieook">
    <w:name w:val="Zie ook"/>
    <w:basedOn w:val="Standaard"/>
    <w:rsid w:val="007549DE"/>
    <w:rPr>
      <w:rFonts w:ascii="Arial" w:hAnsi="Arial"/>
      <w:b/>
      <w:sz w:val="16"/>
    </w:rPr>
  </w:style>
  <w:style w:type="character" w:customStyle="1" w:styleId="WW8Num14z3">
    <w:name w:val="WW8Num14z3"/>
    <w:rsid w:val="00CB49D9"/>
    <w:rPr>
      <w:rFonts w:ascii="Symbol" w:hAnsi="Symbol"/>
    </w:rPr>
  </w:style>
  <w:style w:type="character" w:customStyle="1" w:styleId="PlattetekstChar">
    <w:name w:val="Platte tekst Char"/>
    <w:basedOn w:val="Standaardalinea-lettertype"/>
    <w:link w:val="Plattetekst"/>
    <w:semiHidden/>
    <w:rsid w:val="002C73C2"/>
    <w:rPr>
      <w:sz w:val="18"/>
      <w:lang w:val="en-GB" w:eastAsia="fr-FR"/>
    </w:rPr>
  </w:style>
  <w:style w:type="paragraph" w:customStyle="1" w:styleId="8table">
    <w:name w:val="8.table"/>
    <w:basedOn w:val="83"/>
    <w:rsid w:val="000B49BF"/>
    <w:pPr>
      <w:tabs>
        <w:tab w:val="left" w:pos="2835"/>
        <w:tab w:val="left" w:pos="4536"/>
        <w:tab w:val="left" w:pos="6237"/>
      </w:tabs>
    </w:pPr>
    <w:rPr>
      <w:rFonts w:ascii="Helvetica" w:hAnsi="Helvetica"/>
      <w:color w:val="0000FF"/>
    </w:rPr>
  </w:style>
  <w:style w:type="paragraph" w:customStyle="1" w:styleId="8table1">
    <w:name w:val="8.table1"/>
    <w:basedOn w:val="83"/>
    <w:rsid w:val="000B49BF"/>
    <w:pPr>
      <w:tabs>
        <w:tab w:val="left" w:pos="2835"/>
        <w:tab w:val="left" w:pos="4536"/>
        <w:tab w:val="left" w:pos="6237"/>
      </w:tabs>
    </w:pPr>
    <w:rPr>
      <w:color w:val="0000FF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549DE"/>
    <w:rPr>
      <w:rFonts w:ascii="Tahoma" w:hAnsi="Tahoma" w:cs="Tahoma"/>
      <w:sz w:val="16"/>
      <w:szCs w:val="16"/>
    </w:rPr>
  </w:style>
  <w:style w:type="paragraph" w:styleId="Bloktekst">
    <w:name w:val="Block Text"/>
    <w:basedOn w:val="Standaard"/>
    <w:rsid w:val="000B49BF"/>
    <w:pPr>
      <w:tabs>
        <w:tab w:val="left" w:pos="700"/>
        <w:tab w:val="left" w:pos="1400"/>
        <w:tab w:val="left" w:pos="2120"/>
        <w:tab w:val="left" w:pos="2820"/>
        <w:tab w:val="left" w:pos="3540"/>
        <w:tab w:val="left" w:pos="4240"/>
        <w:tab w:val="left" w:pos="4960"/>
        <w:tab w:val="left" w:pos="5660"/>
        <w:tab w:val="left" w:pos="6380"/>
        <w:tab w:val="left" w:pos="7080"/>
      </w:tabs>
      <w:spacing w:line="240" w:lineRule="atLeast"/>
      <w:ind w:left="1100" w:right="180"/>
    </w:pPr>
    <w:rPr>
      <w:color w:val="000000"/>
    </w:rPr>
  </w:style>
  <w:style w:type="character" w:customStyle="1" w:styleId="CarMesure">
    <w:name w:val="CarMesure"/>
    <w:basedOn w:val="Standaardalinea-lettertype"/>
    <w:rsid w:val="000B49BF"/>
    <w:rPr>
      <w:b/>
      <w:color w:val="008080"/>
      <w:lang w:val="fr-BE"/>
    </w:rPr>
  </w:style>
  <w:style w:type="paragraph" w:customStyle="1" w:styleId="Choix">
    <w:name w:val="Choix"/>
    <w:basedOn w:val="Kop6"/>
    <w:next w:val="80"/>
    <w:autoRedefine/>
    <w:rsid w:val="000B49BF"/>
    <w:rPr>
      <w:color w:val="FF0000"/>
      <w:lang w:val="fr-FR"/>
    </w:rPr>
  </w:style>
  <w:style w:type="character" w:customStyle="1" w:styleId="DateRvision">
    <w:name w:val="DateRévision"/>
    <w:basedOn w:val="Standaardalinea-lettertype"/>
    <w:rsid w:val="000B49BF"/>
    <w:rPr>
      <w:vanish/>
      <w:color w:val="auto"/>
      <w:lang w:val="fr-BE"/>
    </w:rPr>
  </w:style>
  <w:style w:type="paragraph" w:styleId="Koptekst">
    <w:name w:val="header"/>
    <w:basedOn w:val="Standaard"/>
    <w:rsid w:val="007549DE"/>
    <w:pPr>
      <w:tabs>
        <w:tab w:val="center" w:pos="4536"/>
        <w:tab w:val="right" w:pos="9072"/>
      </w:tabs>
    </w:p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591B1E"/>
    <w:pPr>
      <w:spacing w:after="120"/>
      <w:ind w:left="283"/>
    </w:pPr>
  </w:style>
  <w:style w:type="character" w:styleId="Paginanummer">
    <w:name w:val="page number"/>
    <w:basedOn w:val="Standaardalinea-lettertype"/>
    <w:rsid w:val="000B49BF"/>
  </w:style>
  <w:style w:type="character" w:customStyle="1" w:styleId="Rfrence">
    <w:name w:val="Référence"/>
    <w:basedOn w:val="Standaardalinea-lettertype"/>
    <w:rsid w:val="000B49BF"/>
    <w:rPr>
      <w:color w:val="FF6600"/>
      <w:lang w:val="fr-BE"/>
    </w:rPr>
  </w:style>
  <w:style w:type="paragraph" w:customStyle="1" w:styleId="Rubriekkop">
    <w:name w:val="Rubriekkop"/>
    <w:basedOn w:val="Standaard"/>
    <w:rsid w:val="000B49BF"/>
    <w:pPr>
      <w:tabs>
        <w:tab w:val="left" w:pos="567"/>
        <w:tab w:val="left" w:pos="1134"/>
        <w:tab w:val="left" w:pos="1701"/>
      </w:tabs>
      <w:ind w:left="-794"/>
    </w:pPr>
    <w:rPr>
      <w:rFonts w:ascii="Helvetica" w:hAnsi="Helvetica"/>
      <w:b/>
      <w:color w:val="FF0000"/>
      <w:lang w:val="en-US"/>
    </w:rPr>
  </w:style>
  <w:style w:type="paragraph" w:styleId="Tekstopmerking">
    <w:name w:val="annotation text"/>
    <w:basedOn w:val="Standaard"/>
    <w:semiHidden/>
    <w:rsid w:val="000B49BF"/>
    <w:pPr>
      <w:jc w:val="left"/>
    </w:pPr>
    <w:rPr>
      <w:lang w:val="nl-NL"/>
    </w:rPr>
  </w:style>
  <w:style w:type="character" w:styleId="Verwijzingopmerking">
    <w:name w:val="annotation reference"/>
    <w:basedOn w:val="Standaardalinea-lettertype"/>
    <w:semiHidden/>
    <w:rsid w:val="000B49BF"/>
    <w:rPr>
      <w:sz w:val="16"/>
      <w:szCs w:val="16"/>
    </w:rPr>
  </w:style>
  <w:style w:type="character" w:customStyle="1" w:styleId="Kop5Char">
    <w:name w:val="Kop 5 Char"/>
    <w:basedOn w:val="Standaardalinea-lettertype"/>
    <w:link w:val="Kop5"/>
    <w:rsid w:val="007549DE"/>
    <w:rPr>
      <w:rFonts w:ascii="Arial" w:hAnsi="Arial"/>
      <w:b/>
      <w:bCs/>
      <w:sz w:val="18"/>
      <w:lang w:val="en-US" w:eastAsia="nl-NL"/>
    </w:rPr>
  </w:style>
  <w:style w:type="character" w:customStyle="1" w:styleId="Kop1Char">
    <w:name w:val="Kop 1 Char"/>
    <w:basedOn w:val="Standaardalinea-lettertype"/>
    <w:link w:val="Kop1"/>
    <w:rsid w:val="007549DE"/>
    <w:rPr>
      <w:rFonts w:ascii="Arial" w:hAnsi="Arial"/>
      <w:b/>
      <w:lang w:val="en-US" w:eastAsia="nl-NL"/>
    </w:rPr>
  </w:style>
  <w:style w:type="character" w:customStyle="1" w:styleId="Kop4Char">
    <w:name w:val="Kop 4 Char"/>
    <w:basedOn w:val="Standaardalinea-lettertype"/>
    <w:link w:val="Kop4"/>
    <w:rsid w:val="007549DE"/>
    <w:rPr>
      <w:rFonts w:ascii="Arial" w:hAnsi="Arial"/>
      <w:color w:val="0000FF"/>
      <w:sz w:val="16"/>
      <w:lang w:val="nl-NL" w:eastAsia="nl-NL"/>
    </w:rPr>
  </w:style>
  <w:style w:type="character" w:customStyle="1" w:styleId="Kop6Char">
    <w:name w:val="Kop 6 Char"/>
    <w:basedOn w:val="Standaardalinea-lettertype"/>
    <w:link w:val="Kop6"/>
    <w:rsid w:val="007549DE"/>
    <w:rPr>
      <w:rFonts w:ascii="Arial" w:hAnsi="Arial"/>
      <w:sz w:val="18"/>
      <w:lang w:val="nl-NL" w:eastAsia="nl-NL"/>
    </w:rPr>
  </w:style>
  <w:style w:type="character" w:customStyle="1" w:styleId="Kop7Char">
    <w:name w:val="Kop 7 Char"/>
    <w:basedOn w:val="Kop6Char"/>
    <w:link w:val="Kop7"/>
    <w:rsid w:val="007549DE"/>
    <w:rPr>
      <w:rFonts w:ascii="Arial" w:hAnsi="Arial"/>
      <w:i/>
      <w:sz w:val="18"/>
      <w:lang w:val="nl-NL" w:eastAsia="nl-NL"/>
    </w:rPr>
  </w:style>
  <w:style w:type="character" w:customStyle="1" w:styleId="Kop8Char">
    <w:name w:val="Kop 8 Char"/>
    <w:basedOn w:val="Kop7Char"/>
    <w:link w:val="Kop8"/>
    <w:rsid w:val="007549DE"/>
    <w:rPr>
      <w:rFonts w:ascii="Arial" w:hAnsi="Arial"/>
      <w:i/>
      <w:iCs/>
      <w:sz w:val="18"/>
      <w:lang w:val="en-US" w:eastAsia="nl-NL"/>
    </w:rPr>
  </w:style>
  <w:style w:type="character" w:customStyle="1" w:styleId="Kop9Char">
    <w:name w:val="Kop 9 Char"/>
    <w:basedOn w:val="Standaardalinea-lettertype"/>
    <w:link w:val="Kop9"/>
    <w:rsid w:val="007549DE"/>
    <w:rPr>
      <w:rFonts w:ascii="Arial" w:hAnsi="Arial" w:cs="Arial"/>
      <w:i/>
      <w:color w:val="999999"/>
      <w:sz w:val="16"/>
      <w:szCs w:val="22"/>
      <w:lang w:val="en-US" w:eastAsia="nl-NL"/>
    </w:rPr>
  </w:style>
  <w:style w:type="character" w:customStyle="1" w:styleId="Inhopg4Char">
    <w:name w:val="Inhopg 4 Char"/>
    <w:basedOn w:val="Standaardalinea-lettertype"/>
    <w:link w:val="Inhopg4"/>
    <w:rsid w:val="007549DE"/>
    <w:rPr>
      <w:noProof/>
      <w:sz w:val="16"/>
      <w:szCs w:val="24"/>
      <w:lang w:val="nl-NL" w:eastAsia="nl-NL"/>
    </w:rPr>
  </w:style>
  <w:style w:type="paragraph" w:customStyle="1" w:styleId="Nota">
    <w:name w:val="Nota"/>
    <w:basedOn w:val="Standaard"/>
    <w:rsid w:val="007549DE"/>
    <w:rPr>
      <w:spacing w:val="-3"/>
      <w:lang w:val="en-US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591B1E"/>
    <w:rPr>
      <w:lang w:eastAsia="nl-NL"/>
    </w:rPr>
  </w:style>
  <w:style w:type="paragraph" w:customStyle="1" w:styleId="Merk2">
    <w:name w:val="Merk2"/>
    <w:basedOn w:val="Merk1"/>
    <w:rsid w:val="007549DE"/>
    <w:pPr>
      <w:spacing w:before="60" w:after="60"/>
      <w:ind w:left="567" w:hanging="1418"/>
    </w:pPr>
    <w:rPr>
      <w:b w:val="0"/>
      <w:color w:val="0000FF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49DE"/>
    <w:rPr>
      <w:rFonts w:ascii="Tahoma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walraven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6" ma:contentTypeDescription="Een nieuw document maken." ma:contentTypeScope="" ma:versionID="467509bf55659839d9038f4b4a3c4886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746af7281df0397d56ef7d6d04afec0a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1258dc-d89e-4e4a-b346-8f333660b419}" ma:internalName="TaxCatchAll" ma:showField="CatchAllData" ma:web="78b2e47e-b03f-490d-8c6b-7e45831ad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9F2C98-6C5A-4358-9E1D-2078B77A7E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27E801-E164-4468-9394-75B43678F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2</TotalTime>
  <Pages>3</Pages>
  <Words>876</Words>
  <Characters>5356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Regelbare tegeldragers, PP (verstelbare)</vt:lpstr>
      <vt:lpstr>Regelbare tegeldragers, PP (verstelbare)</vt:lpstr>
    </vt:vector>
  </TitlesOfParts>
  <Manager>Redactie CBS</Manager>
  <Company>Cobosystems NV</Company>
  <LinksUpToDate>false</LinksUpToDate>
  <CharactersWithSpaces>6220</CharactersWithSpaces>
  <SharedDoc>false</SharedDoc>
  <HLinks>
    <vt:vector size="6" baseType="variant">
      <vt:variant>
        <vt:i4>2621461</vt:i4>
      </vt:variant>
      <vt:variant>
        <vt:i4>0</vt:i4>
      </vt:variant>
      <vt:variant>
        <vt:i4>0</vt:i4>
      </vt:variant>
      <vt:variant>
        <vt:i4>5</vt:i4>
      </vt:variant>
      <vt:variant>
        <vt:lpwstr>mailto:info@walraven.com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Regelbare tegeldragers, PP (verstelbare)</dc:title>
  <dc:subject>Buzon Pedestal Int. - NL v1a 2013</dc:subject>
  <dc:creator>YV - 2012 12 18</dc:creator>
  <cp:keywords>Copyright CBS 2013</cp:keywords>
  <cp:lastModifiedBy>Microsoft Office-gebruiker</cp:lastModifiedBy>
  <cp:revision>6</cp:revision>
  <cp:lastPrinted>2012-12-14T11:10:00Z</cp:lastPrinted>
  <dcterms:created xsi:type="dcterms:W3CDTF">2022-06-20T07:24:00Z</dcterms:created>
  <dcterms:modified xsi:type="dcterms:W3CDTF">2022-06-20T07:49:00Z</dcterms:modified>
  <cp:category>Fabrikantbestektekst R6 2013</cp:category>
</cp:coreProperties>
</file>